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0E" w:rsidRDefault="00B63DD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00E" w:rsidRPr="00B63DDA" w:rsidRDefault="00B63DDA">
      <w:pPr>
        <w:spacing w:after="0"/>
        <w:rPr>
          <w:sz w:val="18"/>
          <w:szCs w:val="18"/>
        </w:rPr>
      </w:pPr>
      <w:r w:rsidRPr="00B63DDA">
        <w:rPr>
          <w:b/>
          <w:color w:val="000000"/>
          <w:sz w:val="18"/>
          <w:szCs w:val="18"/>
        </w:rPr>
        <w:t>"Мектепке дейінгі ұйымдарға және сәбилер үйлеріне қойылатын санитариялық-эпидемиологиялық талаптар" санитариялық қағидаларын бекіту туралы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proofErr w:type="gramStart"/>
      <w:r w:rsidRPr="00B63DDA">
        <w:rPr>
          <w:color w:val="000000"/>
          <w:sz w:val="18"/>
          <w:szCs w:val="18"/>
        </w:rPr>
        <w:t>Қазақстан Республикасы Денсаулық сақтау министрінің 2021 жылғы 9 шілдедегі № ҚР ДСМ-59 бұйрығы.</w:t>
      </w:r>
      <w:proofErr w:type="gramEnd"/>
      <w:r w:rsidRPr="00B63DDA">
        <w:rPr>
          <w:color w:val="000000"/>
          <w:sz w:val="18"/>
          <w:szCs w:val="18"/>
        </w:rPr>
        <w:t xml:space="preserve"> Қазақстан </w:t>
      </w:r>
      <w:r w:rsidRPr="00B63DDA">
        <w:rPr>
          <w:color w:val="000000"/>
          <w:sz w:val="18"/>
          <w:szCs w:val="18"/>
        </w:rPr>
        <w:t>Республикасының Әділет министрлігінде 2021 жылғы 13 шiлдеде № 23469 болып тіркелді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FF0000"/>
          <w:sz w:val="18"/>
          <w:szCs w:val="18"/>
        </w:rPr>
        <w:t>      ЗҚАИ-ның ескертпесі!</w:t>
      </w:r>
      <w:r w:rsidRPr="00B63DDA">
        <w:rPr>
          <w:sz w:val="18"/>
          <w:szCs w:val="18"/>
        </w:rPr>
        <w:br/>
      </w:r>
      <w:r w:rsidRPr="00B63DDA">
        <w:rPr>
          <w:color w:val="FF0000"/>
          <w:sz w:val="18"/>
          <w:szCs w:val="18"/>
        </w:rPr>
        <w:t xml:space="preserve">      </w:t>
      </w:r>
      <w:proofErr w:type="gramStart"/>
      <w:r w:rsidRPr="00B63DDA">
        <w:rPr>
          <w:color w:val="FF0000"/>
          <w:sz w:val="18"/>
          <w:szCs w:val="18"/>
        </w:rPr>
        <w:t>Осы бұйрықтың қолданысқа енгізілу тәртібін 5 т. қараңыз.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0" w:name="z1"/>
      <w:r w:rsidRPr="00B63DDA">
        <w:rPr>
          <w:color w:val="000000"/>
          <w:sz w:val="18"/>
          <w:szCs w:val="18"/>
        </w:rPr>
        <w:t xml:space="preserve">       Қазақстан Республикасы Үкiметiнiң 2017 жығы 17 ақпандағы № 71 қаулысымен бек</w:t>
      </w:r>
      <w:r w:rsidRPr="00B63DDA">
        <w:rPr>
          <w:color w:val="000000"/>
          <w:sz w:val="18"/>
          <w:szCs w:val="18"/>
        </w:rPr>
        <w:t>ітілген Қазақстан Республикасының Денсаулық сақтау министрлігі туралы ережесінің 16-тармағының 132-1) тармақшасына сәйкес БҰЙЫРАМЫН: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" w:name="z2"/>
      <w:bookmarkEnd w:id="0"/>
      <w:r w:rsidRPr="00B63DDA">
        <w:rPr>
          <w:color w:val="000000"/>
          <w:sz w:val="18"/>
          <w:szCs w:val="18"/>
        </w:rPr>
        <w:t xml:space="preserve">       1. Қоса беріліп отырған "Мектепке дейінгі ұйымдарға және сәбилер үйлеріне қойылатын санитариялық-эпидемиологиялық та</w:t>
      </w:r>
      <w:r w:rsidRPr="00B63DDA">
        <w:rPr>
          <w:color w:val="000000"/>
          <w:sz w:val="18"/>
          <w:szCs w:val="18"/>
        </w:rPr>
        <w:t>лаптар" санитариялық қағидалары бекітілсін.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" w:name="z3"/>
      <w:bookmarkEnd w:id="1"/>
      <w:r w:rsidRPr="00B63DDA">
        <w:rPr>
          <w:color w:val="000000"/>
          <w:sz w:val="18"/>
          <w:szCs w:val="18"/>
        </w:rPr>
        <w:t xml:space="preserve">       2. Осы бұйрыққа қосымшаға сәйкес тізбе бойынша Қазақстан Республикасы Денсаулық сақтау министрлігінің кейбір бұйрықтарының күші жойылды деп танылсын.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3" w:name="z4"/>
      <w:bookmarkEnd w:id="2"/>
      <w:r w:rsidRPr="00B63DDA">
        <w:rPr>
          <w:color w:val="000000"/>
          <w:sz w:val="18"/>
          <w:szCs w:val="18"/>
        </w:rPr>
        <w:t>      3. Қазақстан Республикасы Денсаулық сақтау минист</w:t>
      </w:r>
      <w:r w:rsidRPr="00B63DDA">
        <w:rPr>
          <w:color w:val="000000"/>
          <w:sz w:val="18"/>
          <w:szCs w:val="18"/>
        </w:rPr>
        <w:t>рлігінің Санитариялық-эпидемиологиялық бақылау комитеті Қазақстан Республикасының заңнамасында белгіленген тәртіппен: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4" w:name="z5"/>
      <w:bookmarkEnd w:id="3"/>
      <w:r w:rsidRPr="00B63DDA">
        <w:rPr>
          <w:color w:val="000000"/>
          <w:sz w:val="18"/>
          <w:szCs w:val="18"/>
        </w:rPr>
        <w:t xml:space="preserve">      1) </w:t>
      </w:r>
      <w:proofErr w:type="gramStart"/>
      <w:r w:rsidRPr="00B63DDA">
        <w:rPr>
          <w:color w:val="000000"/>
          <w:sz w:val="18"/>
          <w:szCs w:val="18"/>
        </w:rPr>
        <w:t>осы</w:t>
      </w:r>
      <w:proofErr w:type="gramEnd"/>
      <w:r w:rsidRPr="00B63DDA">
        <w:rPr>
          <w:color w:val="000000"/>
          <w:sz w:val="18"/>
          <w:szCs w:val="18"/>
        </w:rPr>
        <w:t xml:space="preserve"> бұйрықты Қазақстан Республикасы Әділет министрлігінде мемлекеттік тіркеуді;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5" w:name="z6"/>
      <w:bookmarkEnd w:id="4"/>
      <w:r w:rsidRPr="00B63DDA">
        <w:rPr>
          <w:color w:val="000000"/>
          <w:sz w:val="18"/>
          <w:szCs w:val="18"/>
        </w:rPr>
        <w:t xml:space="preserve">      </w:t>
      </w:r>
      <w:r w:rsidRPr="00B63DDA">
        <w:rPr>
          <w:color w:val="000000"/>
          <w:sz w:val="18"/>
          <w:szCs w:val="18"/>
          <w:lang w:val="ru-RU"/>
        </w:rPr>
        <w:t>2) осы бұйрықты Қазақстан Республикасы Денс</w:t>
      </w:r>
      <w:r w:rsidRPr="00B63DDA">
        <w:rPr>
          <w:color w:val="000000"/>
          <w:sz w:val="18"/>
          <w:szCs w:val="18"/>
          <w:lang w:val="ru-RU"/>
        </w:rPr>
        <w:t>аулық сақтау министрлігінің интернет-ресурсында орналастыруды;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6" w:name="z7"/>
      <w:bookmarkEnd w:id="5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</w:t>
      </w:r>
      <w:r w:rsidRPr="00B63DDA">
        <w:rPr>
          <w:color w:val="000000"/>
          <w:sz w:val="18"/>
          <w:szCs w:val="18"/>
          <w:lang w:val="ru-RU"/>
        </w:rPr>
        <w:t>уралы мәліметтерді Қазақстан Республикасы Денсаулық сақтау министрлігін</w:t>
      </w:r>
      <w:proofErr w:type="gramStart"/>
      <w:r w:rsidRPr="00B63DDA">
        <w:rPr>
          <w:color w:val="000000"/>
          <w:sz w:val="18"/>
          <w:szCs w:val="18"/>
          <w:lang w:val="ru-RU"/>
        </w:rPr>
        <w:t>ің З</w:t>
      </w:r>
      <w:proofErr w:type="gramEnd"/>
      <w:r w:rsidRPr="00B63DDA">
        <w:rPr>
          <w:color w:val="000000"/>
          <w:sz w:val="18"/>
          <w:szCs w:val="18"/>
          <w:lang w:val="ru-RU"/>
        </w:rPr>
        <w:t>аң департаментіне ұсынуды қамтамасыз етсін.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7" w:name="z8"/>
      <w:bookmarkEnd w:id="6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4. Осы бұйрықтың орындалуын бақылау жетекшілік ететін Қазақстан Республикасының Денсаулық сақтау </w:t>
      </w:r>
      <w:proofErr w:type="gramStart"/>
      <w:r w:rsidRPr="00B63DDA">
        <w:rPr>
          <w:color w:val="000000"/>
          <w:sz w:val="18"/>
          <w:szCs w:val="18"/>
          <w:lang w:val="ru-RU"/>
        </w:rPr>
        <w:t>вице-министр</w:t>
      </w:r>
      <w:proofErr w:type="gramEnd"/>
      <w:r w:rsidRPr="00B63DDA">
        <w:rPr>
          <w:color w:val="000000"/>
          <w:sz w:val="18"/>
          <w:szCs w:val="18"/>
          <w:lang w:val="ru-RU"/>
        </w:rPr>
        <w:t>іне жүктелсін.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8" w:name="z9"/>
      <w:bookmarkEnd w:id="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</w:t>
      </w:r>
      <w:r w:rsidRPr="00B63DDA">
        <w:rPr>
          <w:color w:val="000000"/>
          <w:sz w:val="18"/>
          <w:szCs w:val="18"/>
          <w:lang w:val="ru-RU"/>
        </w:rPr>
        <w:t>. Осы бұйрық алғашқы ресми жарияланған күнінен кейі</w:t>
      </w:r>
      <w:proofErr w:type="gramStart"/>
      <w:r w:rsidRPr="00B63DDA">
        <w:rPr>
          <w:color w:val="000000"/>
          <w:sz w:val="18"/>
          <w:szCs w:val="18"/>
          <w:lang w:val="ru-RU"/>
        </w:rPr>
        <w:t>н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күнтізбелік алпыс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6386"/>
        <w:gridCol w:w="3391"/>
      </w:tblGrid>
      <w:tr w:rsidR="005C400E" w:rsidRPr="00B63DDA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C400E" w:rsidRPr="00B63DDA" w:rsidRDefault="00B63DDA">
            <w:pPr>
              <w:spacing w:after="0"/>
              <w:rPr>
                <w:sz w:val="18"/>
                <w:szCs w:val="18"/>
                <w:lang w:val="ru-RU"/>
              </w:rPr>
            </w:pPr>
            <w:r w:rsidRPr="00B63DDA">
              <w:rPr>
                <w:i/>
                <w:color w:val="000000"/>
                <w:sz w:val="18"/>
                <w:szCs w:val="18"/>
              </w:rPr>
              <w:t>     </w:t>
            </w:r>
            <w:r w:rsidRPr="00B63DDA">
              <w:rPr>
                <w:i/>
                <w:color w:val="000000"/>
                <w:sz w:val="18"/>
                <w:szCs w:val="18"/>
                <w:lang w:val="ru-RU"/>
              </w:rPr>
              <w:t xml:space="preserve"> Қазақстан Республикасы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i/>
                <w:color w:val="000000"/>
                <w:sz w:val="18"/>
                <w:szCs w:val="18"/>
                <w:lang w:val="ru-RU"/>
              </w:rPr>
              <w:t>Денсаулық сақтау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rPr>
                <w:sz w:val="18"/>
                <w:szCs w:val="18"/>
              </w:rPr>
            </w:pPr>
            <w:r w:rsidRPr="00B63DDA">
              <w:rPr>
                <w:i/>
                <w:color w:val="000000"/>
                <w:sz w:val="18"/>
                <w:szCs w:val="18"/>
              </w:rPr>
              <w:t>А. Цой</w:t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"КЕЛІСІЛДІ"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Қазақстан Республикасының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Білім және ғылым министрлігі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"КЕЛІСІЛДІ"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Қазақстан Республикасының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       Индустрия және инфрақұрылымдық 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даму</w:t>
      </w:r>
      <w:proofErr w:type="gramEnd"/>
      <w:r w:rsidRPr="00B63DDA">
        <w:rPr>
          <w:color w:val="000000"/>
          <w:sz w:val="18"/>
          <w:szCs w:val="18"/>
        </w:rPr>
        <w:t xml:space="preserve"> министрлігі</w:t>
      </w:r>
    </w:p>
    <w:tbl>
      <w:tblPr>
        <w:tblW w:w="0" w:type="auto"/>
        <w:tblCellSpacing w:w="0" w:type="auto"/>
        <w:tblLook w:val="04A0"/>
      </w:tblPr>
      <w:tblGrid>
        <w:gridCol w:w="5986"/>
        <w:gridCol w:w="3791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Қазақстан Республикасы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Денсаулық сақтау министрі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2021 жылғы 9 шілдедегі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№ ҚР ДСМ- 59 бұйрығымен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бекітілген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9" w:name="z11"/>
      <w:r w:rsidRPr="00B63DDA">
        <w:rPr>
          <w:b/>
          <w:color w:val="000000"/>
          <w:sz w:val="18"/>
          <w:szCs w:val="18"/>
        </w:rPr>
        <w:t xml:space="preserve"> "Мектепке дейінгі ұйымдарға және </w:t>
      </w:r>
      <w:r w:rsidRPr="00B63DDA">
        <w:rPr>
          <w:b/>
          <w:color w:val="000000"/>
          <w:sz w:val="18"/>
          <w:szCs w:val="18"/>
        </w:rPr>
        <w:t>сәбилер үйлеріне қойылатын санитариялық-эпидемиологиялық талаптар" санитариялық қағидалары</w:t>
      </w:r>
    </w:p>
    <w:p w:rsidR="005C400E" w:rsidRPr="00B63DDA" w:rsidRDefault="00B63DDA">
      <w:pPr>
        <w:spacing w:after="0"/>
        <w:rPr>
          <w:sz w:val="18"/>
          <w:szCs w:val="18"/>
        </w:rPr>
      </w:pPr>
      <w:bookmarkStart w:id="10" w:name="z12"/>
      <w:bookmarkEnd w:id="9"/>
      <w:r w:rsidRPr="00B63DDA">
        <w:rPr>
          <w:b/>
          <w:color w:val="000000"/>
          <w:sz w:val="18"/>
          <w:szCs w:val="18"/>
        </w:rPr>
        <w:t xml:space="preserve"> </w:t>
      </w:r>
      <w:proofErr w:type="gramStart"/>
      <w:r w:rsidRPr="00B63DDA">
        <w:rPr>
          <w:b/>
          <w:color w:val="000000"/>
          <w:sz w:val="18"/>
          <w:szCs w:val="18"/>
        </w:rPr>
        <w:t>1-тарау.</w:t>
      </w:r>
      <w:proofErr w:type="gramEnd"/>
      <w:r w:rsidRPr="00B63DDA">
        <w:rPr>
          <w:b/>
          <w:color w:val="000000"/>
          <w:sz w:val="18"/>
          <w:szCs w:val="18"/>
        </w:rPr>
        <w:t xml:space="preserve"> Жалпы ережелер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" w:name="z13"/>
      <w:bookmarkEnd w:id="10"/>
      <w:r w:rsidRPr="00B63DDA">
        <w:rPr>
          <w:color w:val="000000"/>
          <w:sz w:val="18"/>
          <w:szCs w:val="18"/>
        </w:rPr>
        <w:t xml:space="preserve">       1. Осы "Мектепке дейінгі ұйымдарға және сәбилер үйлеріне қойылатын санитариялық-эпидемиологиялық талаптар" санитариялық қағидалары (б</w:t>
      </w:r>
      <w:r w:rsidRPr="00B63DDA">
        <w:rPr>
          <w:color w:val="000000"/>
          <w:sz w:val="18"/>
          <w:szCs w:val="18"/>
        </w:rPr>
        <w:t>ұдан әрі – Санитариялық қағидалар) Қазақстан Республикасы Үкiметiнiң 2017 жығы 17 ақпандағы № 71 қаулысымен бекітілген, Қазақстан Республикасының Денсаулық сақтау министрлігі туралы ережесінің 16-тармағы 132-1) тармақшасына сәйкес әзірленген және объектіні</w:t>
      </w:r>
      <w:r w:rsidRPr="00B63DDA">
        <w:rPr>
          <w:color w:val="000000"/>
          <w:sz w:val="18"/>
          <w:szCs w:val="18"/>
        </w:rPr>
        <w:t>ң құрылысына жер учаскесін таңдауға, жобалауға, реконструкциялауға, пайдалануға, сумен жабдықтауға, су бұруға, жылумен жабдықтауға, жарықтандыруға, желдетуге, ауа баптауға, жөндеуге және күтіп-ұстауға, тәрбиелеу мен оқыту, тұру, тамақтану жағдайларына, өнд</w:t>
      </w:r>
      <w:r w:rsidRPr="00B63DDA">
        <w:rPr>
          <w:color w:val="000000"/>
          <w:sz w:val="18"/>
          <w:szCs w:val="18"/>
        </w:rPr>
        <w:t>ірістік бақылауға, персоналдың еңбек және тұрмыстық қызмет көрсету жағдайларына, балаларды медициналық қамтамасыз етуге, меншік нысанына қарамастан балалар толық, толық емес, тәулік бойы болатын барлық түрдегі мектепке дейінгі ұйымдардағы (бұдан әрі – МДҰ)</w:t>
      </w:r>
      <w:r w:rsidRPr="00B63DDA">
        <w:rPr>
          <w:color w:val="000000"/>
          <w:sz w:val="18"/>
          <w:szCs w:val="18"/>
        </w:rPr>
        <w:t xml:space="preserve"> және сәбилер үйлеріндегі персоналды медициналық тексеріп-қарауға қойылатын санитариялық-эпидемиологиялық талаптарды белгілейді.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" w:name="z14"/>
      <w:bookmarkEnd w:id="11"/>
      <w:r w:rsidRPr="00B63DDA">
        <w:rPr>
          <w:color w:val="000000"/>
          <w:sz w:val="18"/>
          <w:szCs w:val="18"/>
        </w:rPr>
        <w:t>      2. Осы Санитариялық қағидалар МДҰ және сәбилер үйлеріне (бұдан әрі – объектілер) қолданылады.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3" w:name="z15"/>
      <w:bookmarkEnd w:id="12"/>
      <w:r w:rsidRPr="00B63DDA">
        <w:rPr>
          <w:color w:val="000000"/>
          <w:sz w:val="18"/>
          <w:szCs w:val="18"/>
        </w:rPr>
        <w:t xml:space="preserve"> </w:t>
      </w:r>
      <w:r w:rsidRPr="00B63DDA">
        <w:rPr>
          <w:color w:val="000000"/>
          <w:sz w:val="18"/>
          <w:szCs w:val="18"/>
        </w:rPr>
        <w:t>      3. "Рұқсаттар және хабарламалар туралы" Қазақстан Республикасының 2014 жылғы 16 мамырдағы Заңында көзделген рұқсат беру құжаттары болған кезде объектіні пайдалануға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4" w:name="z16"/>
      <w:bookmarkEnd w:id="13"/>
      <w:r w:rsidRPr="00B63DDA">
        <w:rPr>
          <w:color w:val="000000"/>
          <w:sz w:val="18"/>
          <w:szCs w:val="18"/>
        </w:rPr>
        <w:t xml:space="preserve">       4. Объектілерде осы Санитариялық қағидаларға 1-қосымшаға сәйкес </w:t>
      </w:r>
      <w:r w:rsidRPr="00B63DDA">
        <w:rPr>
          <w:color w:val="000000"/>
          <w:sz w:val="18"/>
          <w:szCs w:val="18"/>
        </w:rPr>
        <w:t>зертханалық-құрал-саймандық зерттеулер жүргізіледі.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" w:name="z17"/>
      <w:bookmarkEnd w:id="14"/>
      <w:r w:rsidRPr="00B63DDA">
        <w:rPr>
          <w:color w:val="000000"/>
          <w:sz w:val="18"/>
          <w:szCs w:val="18"/>
        </w:rPr>
        <w:t xml:space="preserve">      </w:t>
      </w:r>
      <w:r w:rsidRPr="00B63DDA">
        <w:rPr>
          <w:color w:val="000000"/>
          <w:sz w:val="18"/>
          <w:szCs w:val="18"/>
          <w:lang w:val="ru-RU"/>
        </w:rPr>
        <w:t xml:space="preserve">5. Осы </w:t>
      </w:r>
      <w:proofErr w:type="gramStart"/>
      <w:r w:rsidRPr="00B63DDA">
        <w:rPr>
          <w:color w:val="000000"/>
          <w:sz w:val="18"/>
          <w:szCs w:val="18"/>
          <w:lang w:val="ru-RU"/>
        </w:rPr>
        <w:t>Санитариялы</w:t>
      </w:r>
      <w:proofErr w:type="gramEnd"/>
      <w:r w:rsidRPr="00B63DDA">
        <w:rPr>
          <w:color w:val="000000"/>
          <w:sz w:val="18"/>
          <w:szCs w:val="18"/>
          <w:lang w:val="ru-RU"/>
        </w:rPr>
        <w:t>қ қағидаларда мынадай ұғымдар пайдаланылады:</w:t>
      </w:r>
    </w:p>
    <w:bookmarkEnd w:id="15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арнайы санитариялық киім (бұдан ә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 – арнайы киім) – шикізатты, қосымша материалдарды және дайын өнімді механикалық бөлшектерм</w:t>
      </w:r>
      <w:r w:rsidRPr="00B63DDA">
        <w:rPr>
          <w:color w:val="000000"/>
          <w:sz w:val="18"/>
          <w:szCs w:val="18"/>
          <w:lang w:val="ru-RU"/>
        </w:rPr>
        <w:t>ен, микроорганизмдермен ластанудан және басқа да ластанулардан қорғауға арналған персоналдың қорғаныш киімінің жиынтығы;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балалардың ойын алаңы (бұдан ә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 – ойын алаңы) – жабдықты және балалардың ойын алаңына арналған жабынды қамтитын балалардың ой</w:t>
      </w:r>
      <w:r w:rsidRPr="00B63DDA">
        <w:rPr>
          <w:color w:val="000000"/>
          <w:sz w:val="18"/>
          <w:szCs w:val="18"/>
          <w:lang w:val="ru-RU"/>
        </w:rPr>
        <w:t>ынына арналған арнайы жабдықталған аумақ;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lastRenderedPageBreak/>
        <w:t>     </w:t>
      </w:r>
      <w:r w:rsidRPr="00B63DDA">
        <w:rPr>
          <w:color w:val="000000"/>
          <w:sz w:val="18"/>
          <w:szCs w:val="18"/>
          <w:lang w:val="ru-RU"/>
        </w:rPr>
        <w:t xml:space="preserve"> 3) балалардың ойын алаңдарына арналған жабдық –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</w:t>
      </w:r>
      <w:r w:rsidRPr="00B63DDA">
        <w:rPr>
          <w:color w:val="000000"/>
          <w:sz w:val="18"/>
          <w:szCs w:val="18"/>
          <w:lang w:val="ru-RU"/>
        </w:rPr>
        <w:t>балалар толық емес уақыт болатын МДҰ – тамақтандыруды жә</w:t>
      </w:r>
      <w:proofErr w:type="gramStart"/>
      <w:r w:rsidRPr="00B63DDA">
        <w:rPr>
          <w:color w:val="000000"/>
          <w:sz w:val="18"/>
          <w:szCs w:val="18"/>
          <w:lang w:val="ru-RU"/>
        </w:rPr>
        <w:t>не ұй</w:t>
      </w:r>
      <w:proofErr w:type="gramEnd"/>
      <w:r w:rsidRPr="00B63DDA">
        <w:rPr>
          <w:color w:val="000000"/>
          <w:sz w:val="18"/>
          <w:szCs w:val="18"/>
          <w:lang w:val="ru-RU"/>
        </w:rPr>
        <w:t>қыны ұйымдастырмай, төрт сағаттан аспайтын уақытқа балалар болатын МДҰ;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5) бракераж – органолептикалық көрсетк</w:t>
      </w:r>
      <w:proofErr w:type="gramStart"/>
      <w:r w:rsidRPr="00B63DDA">
        <w:rPr>
          <w:color w:val="000000"/>
          <w:sz w:val="18"/>
          <w:szCs w:val="18"/>
        </w:rPr>
        <w:t>i</w:t>
      </w:r>
      <w:proofErr w:type="gramEnd"/>
      <w:r w:rsidRPr="00B63DDA">
        <w:rPr>
          <w:color w:val="000000"/>
          <w:sz w:val="18"/>
          <w:szCs w:val="18"/>
          <w:lang w:val="ru-RU"/>
        </w:rPr>
        <w:t>штері бойынша тамақ өн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мдер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н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ң және дайын тағамдардың сапасын бағалау;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  <w:lang w:val="ru-RU"/>
        </w:rPr>
        <w:t xml:space="preserve">6) </w:t>
      </w:r>
      <w:proofErr w:type="gramStart"/>
      <w:r w:rsidRPr="00B63DDA">
        <w:rPr>
          <w:color w:val="000000"/>
          <w:sz w:val="18"/>
          <w:szCs w:val="18"/>
          <w:lang w:val="ru-RU"/>
        </w:rPr>
        <w:t>дене т</w:t>
      </w:r>
      <w:proofErr w:type="gramEnd"/>
      <w:r w:rsidRPr="00B63DDA">
        <w:rPr>
          <w:color w:val="000000"/>
          <w:sz w:val="18"/>
          <w:szCs w:val="18"/>
          <w:lang w:val="ru-RU"/>
        </w:rPr>
        <w:t>әрбиесі – ден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 xml:space="preserve"> сау, дене б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т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м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 xml:space="preserve"> және рухани жағынан жет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лген өскелең ұрпақты қалыптастыруға бағытталған педагогикалық процесс;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7) жеке медициналық кітапша – жұмысқа жіберілу туралы белгі қойылып, міндетті медициналық қарап-тексерудің нәтижел</w:t>
      </w:r>
      <w:r w:rsidRPr="00B63DDA">
        <w:rPr>
          <w:color w:val="000000"/>
          <w:sz w:val="18"/>
          <w:szCs w:val="18"/>
          <w:lang w:val="ru-RU"/>
        </w:rPr>
        <w:t>ері енгізілетін дербес құжат;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8) изолятор – инфекциялық науқастарды, сондай-ақ айналасындағыларға эпидемиялық қауі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төндіретін инфекциялық ауруға күдікті адамдарды уақытша орналастыруға арналған үй-жай;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9) мектепке дейінгі тәрбиелеу мен оқыту –</w:t>
      </w:r>
      <w:r w:rsidRPr="00B63DDA">
        <w:rPr>
          <w:color w:val="000000"/>
          <w:sz w:val="18"/>
          <w:szCs w:val="18"/>
          <w:lang w:val="ru-RU"/>
        </w:rPr>
        <w:t xml:space="preserve"> балалардың дене, тұлғалық, зияткерлік қасиеттерін дамыту, олардың әлеуметтік жеті</w:t>
      </w:r>
      <w:proofErr w:type="gramStart"/>
      <w:r w:rsidRPr="00B63DDA">
        <w:rPr>
          <w:color w:val="000000"/>
          <w:sz w:val="18"/>
          <w:szCs w:val="18"/>
          <w:lang w:val="ru-RU"/>
        </w:rPr>
        <w:t>ст</w:t>
      </w:r>
      <w:proofErr w:type="gramEnd"/>
      <w:r w:rsidRPr="00B63DDA">
        <w:rPr>
          <w:color w:val="000000"/>
          <w:sz w:val="18"/>
          <w:szCs w:val="18"/>
          <w:lang w:val="ru-RU"/>
        </w:rPr>
        <w:t>ігі мен бүкіл өмірінің бойында бәсекеге қабілеттілігін қамтамасыз ету үшін қажетті негізгі құзыреттілігін қалыптастыру;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10) мектепке дейінгі ұйымдар – мектепке дейінг</w:t>
      </w:r>
      <w:r w:rsidRPr="00B63DDA">
        <w:rPr>
          <w:color w:val="000000"/>
          <w:sz w:val="18"/>
          <w:szCs w:val="18"/>
          <w:lang w:val="ru-RU"/>
        </w:rPr>
        <w:t>і жастағы балаларға арналған ерекше қызмет түрлерін есепке ала отырып, мектепке дейінгі тәрбиелеу мен оқытудың мі</w:t>
      </w:r>
      <w:proofErr w:type="gramStart"/>
      <w:r w:rsidRPr="00B63DDA">
        <w:rPr>
          <w:color w:val="000000"/>
          <w:sz w:val="18"/>
          <w:szCs w:val="18"/>
          <w:lang w:val="ru-RU"/>
        </w:rPr>
        <w:t>ндетт</w:t>
      </w:r>
      <w:proofErr w:type="gramEnd"/>
      <w:r w:rsidRPr="00B63DDA">
        <w:rPr>
          <w:color w:val="000000"/>
          <w:sz w:val="18"/>
          <w:szCs w:val="18"/>
          <w:lang w:val="ru-RU"/>
        </w:rPr>
        <w:t>і оқу бағдарламаларын іске асыратын, сондай-ақ Қазақстан Республикасының заңнамасында көзделген қосымша қызметтерді көрсететін ұйымдар;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</w:t>
      </w:r>
      <w:r w:rsidRPr="00B63DDA">
        <w:rPr>
          <w:color w:val="000000"/>
          <w:sz w:val="18"/>
          <w:szCs w:val="18"/>
        </w:rPr>
        <w:t>   </w:t>
      </w:r>
      <w:r w:rsidRPr="00B63DDA">
        <w:rPr>
          <w:color w:val="000000"/>
          <w:sz w:val="18"/>
          <w:szCs w:val="18"/>
          <w:lang w:val="ru-RU"/>
        </w:rPr>
        <w:t xml:space="preserve"> 11) оңтайлы микроклиматтық жағдайлар – </w:t>
      </w:r>
      <w:proofErr w:type="gramStart"/>
      <w:r w:rsidRPr="00B63DDA">
        <w:rPr>
          <w:color w:val="000000"/>
          <w:sz w:val="18"/>
          <w:szCs w:val="18"/>
          <w:lang w:val="ru-RU"/>
        </w:rPr>
        <w:t>балалар</w:t>
      </w:r>
      <w:proofErr w:type="gramEnd"/>
      <w:r w:rsidRPr="00B63DDA">
        <w:rPr>
          <w:color w:val="000000"/>
          <w:sz w:val="18"/>
          <w:szCs w:val="18"/>
          <w:lang w:val="ru-RU"/>
        </w:rPr>
        <w:t>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12) өнді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іст</w:t>
      </w:r>
      <w:r w:rsidRPr="00B63DDA">
        <w:rPr>
          <w:color w:val="000000"/>
          <w:sz w:val="18"/>
          <w:szCs w:val="18"/>
          <w:lang w:val="ru-RU"/>
        </w:rPr>
        <w:t>ік бақылау – өндірілетін өнімнің, дара кәсіпкер немесе заңды тұлға орындайтын жұмыстар мен көрсетілетін қызметтердің адам және оның тіршілік ететін ортасы үшін қауіпсіздігін және (немесе) зиянсыздығын қамтамасыз етуге бағытталған іс-шаралар кешені, оның іш</w:t>
      </w:r>
      <w:r w:rsidRPr="00B63DDA">
        <w:rPr>
          <w:color w:val="000000"/>
          <w:sz w:val="18"/>
          <w:szCs w:val="18"/>
          <w:lang w:val="ru-RU"/>
        </w:rPr>
        <w:t>інде зертханалық зерттеулер мен сынақтар;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13) санитариялы</w:t>
      </w:r>
      <w:proofErr w:type="gramStart"/>
      <w:r w:rsidRPr="00B63DDA">
        <w:rPr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color w:val="000000"/>
          <w:sz w:val="18"/>
          <w:szCs w:val="18"/>
          <w:lang w:val="ru-RU"/>
        </w:rPr>
        <w:t>аулалық қондырғылар (бұдан әрі – САҚ) – орталықтандырылған кәрізбен байланысы жоқ, объектінің аумағында орналасқан жер үстіндегі бөлігі мен қазылған шұңқыры бар дәретхана;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14) санитария</w:t>
      </w:r>
      <w:r w:rsidRPr="00B63DDA">
        <w:rPr>
          <w:color w:val="000000"/>
          <w:sz w:val="18"/>
          <w:szCs w:val="18"/>
          <w:lang w:val="ru-RU"/>
        </w:rPr>
        <w:t>лық қорғаныш аймағы – елді мекендегі арнайы мақсаттағы аймақтарды, сондай-ақ өнеркәсі</w:t>
      </w:r>
      <w:proofErr w:type="gramStart"/>
      <w:r w:rsidRPr="00B63DDA">
        <w:rPr>
          <w:color w:val="000000"/>
          <w:sz w:val="18"/>
          <w:szCs w:val="18"/>
          <w:lang w:val="ru-RU"/>
        </w:rPr>
        <w:t>пт</w:t>
      </w:r>
      <w:proofErr w:type="gramEnd"/>
      <w:r w:rsidRPr="00B63DDA">
        <w:rPr>
          <w:color w:val="000000"/>
          <w:sz w:val="18"/>
          <w:szCs w:val="18"/>
          <w:lang w:val="ru-RU"/>
        </w:rPr>
        <w:t>ік ұйымдар мен басқа да өндірістік, коммуналдық және қойма объектілерін жақын жатқан селитебті аймақтардан, тұрғын-азаматтық мақсаттағы ғимараттар мен құрылыстардан олар</w:t>
      </w:r>
      <w:r w:rsidRPr="00B63DDA">
        <w:rPr>
          <w:color w:val="000000"/>
          <w:sz w:val="18"/>
          <w:szCs w:val="18"/>
          <w:lang w:val="ru-RU"/>
        </w:rPr>
        <w:t>ға қолайсыз факторлардың әсерін әлсірету мақсатында бөлетін аумақ;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15) сәбилер үйі – жетім балаларға, ата-анасының қамқорлығынсыз қалған балаларға және өмірлік қиын жағдайда жүрген балаларға, олардың үш жасты қоса алғанға дейін, туғаннан бастап төрт </w:t>
      </w:r>
      <w:r w:rsidRPr="00B63DDA">
        <w:rPr>
          <w:color w:val="000000"/>
          <w:sz w:val="18"/>
          <w:szCs w:val="18"/>
          <w:lang w:val="ru-RU"/>
        </w:rPr>
        <w:t>жасқа дейінгі психикалық және дене бітімінің дамуында кемі</w:t>
      </w:r>
      <w:proofErr w:type="gramStart"/>
      <w:r w:rsidRPr="00B63DDA">
        <w:rPr>
          <w:color w:val="000000"/>
          <w:sz w:val="18"/>
          <w:szCs w:val="18"/>
          <w:lang w:val="ru-RU"/>
        </w:rPr>
        <w:t>ст</w:t>
      </w:r>
      <w:proofErr w:type="gramEnd"/>
      <w:r w:rsidRPr="00B63DDA">
        <w:rPr>
          <w:color w:val="000000"/>
          <w:sz w:val="18"/>
          <w:szCs w:val="18"/>
          <w:lang w:val="ru-RU"/>
        </w:rPr>
        <w:t>ігі бар балаларға арналған мемлекеттік медициналық ұйым;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16) септик – тұрмыстық сарқынды судың аз мөлшерін </w:t>
      </w:r>
      <w:proofErr w:type="gramStart"/>
      <w:r w:rsidRPr="00B63DDA">
        <w:rPr>
          <w:color w:val="000000"/>
          <w:sz w:val="18"/>
          <w:szCs w:val="18"/>
          <w:lang w:val="ru-RU"/>
        </w:rPr>
        <w:t>тазалау</w:t>
      </w:r>
      <w:proofErr w:type="gramEnd"/>
      <w:r w:rsidRPr="00B63DDA">
        <w:rPr>
          <w:color w:val="000000"/>
          <w:sz w:val="18"/>
          <w:szCs w:val="18"/>
          <w:lang w:val="ru-RU"/>
        </w:rPr>
        <w:t>ға арналған құрылыс;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17) технологиялық жабдық – өнді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іс жұмысы үшін қа</w:t>
      </w:r>
      <w:r w:rsidRPr="00B63DDA">
        <w:rPr>
          <w:color w:val="000000"/>
          <w:sz w:val="18"/>
          <w:szCs w:val="18"/>
          <w:lang w:val="ru-RU"/>
        </w:rPr>
        <w:t>жетті тетіктер, машиналар, құрылғылар, аспаптар жиынтығы;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18) технологиялық карта – тамақ өнімдерінің құрамы, тізбесі мен технологиялық операцияларды қамтитын өнді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іс процесін сипаттау көрсетілген тамақ өнімінің атауы бар, тамақ өнімі негізделіп дайы</w:t>
      </w:r>
      <w:r w:rsidRPr="00B63DDA">
        <w:rPr>
          <w:color w:val="000000"/>
          <w:sz w:val="18"/>
          <w:szCs w:val="18"/>
          <w:lang w:val="ru-RU"/>
        </w:rPr>
        <w:t>ндалатын құжат;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19) топтық үй-жайлар (топтық ұяшық) – объектінің бі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жас ерекшелік тобындағы балаларына арналған объектінің үй-жайлары;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20) тиімді тамақтандыру – тамақтандырудың физиологиялық және жас ерекшелігі нормаларын ескере отырып, теңест</w:t>
      </w:r>
      <w:r w:rsidRPr="00B63DDA">
        <w:rPr>
          <w:color w:val="000000"/>
          <w:sz w:val="18"/>
          <w:szCs w:val="18"/>
          <w:lang w:val="ru-RU"/>
        </w:rPr>
        <w:t>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ілген тамақтандыру;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21) топтық оқшаулау – топтарды әкімшілік-шаруашылық, тұрмыстық үй-жайлардан және бір-бі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інен оқшаулау;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22) топтардың толықтырылуы – топтағы балалардың нормаланған саны.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6" w:name="z18"/>
      <w:r w:rsidRPr="00B63DDA">
        <w:rPr>
          <w:b/>
          <w:color w:val="000000"/>
          <w:sz w:val="18"/>
          <w:szCs w:val="18"/>
          <w:lang w:val="ru-RU"/>
        </w:rPr>
        <w:t xml:space="preserve"> 2-тарау. Объектілердің құрылысына жер учаскесін таңд</w:t>
      </w:r>
      <w:r w:rsidRPr="00B63DDA">
        <w:rPr>
          <w:b/>
          <w:color w:val="000000"/>
          <w:sz w:val="18"/>
          <w:szCs w:val="18"/>
          <w:lang w:val="ru-RU"/>
        </w:rPr>
        <w:t>ауға, жобалауға, пайдалануға, реконструкциялауға қойылатын санитариялы</w:t>
      </w:r>
      <w:proofErr w:type="gramStart"/>
      <w:r w:rsidRPr="00B63DDA">
        <w:rPr>
          <w:b/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b/>
          <w:color w:val="000000"/>
          <w:sz w:val="18"/>
          <w:szCs w:val="18"/>
          <w:lang w:val="ru-RU"/>
        </w:rPr>
        <w:t>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7" w:name="z19"/>
      <w:bookmarkEnd w:id="16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6. Объектілердің құрылысына жер учаскесі Қазақстан Республикасы Үк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мет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н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 xml:space="preserve">ң 2017 жығы 17 ақпандағы № 71 қаулысымен бекітілген Қазақстан Республикасының </w:t>
      </w:r>
      <w:r w:rsidRPr="00B63DDA">
        <w:rPr>
          <w:color w:val="000000"/>
          <w:sz w:val="18"/>
          <w:szCs w:val="18"/>
          <w:lang w:val="ru-RU"/>
        </w:rPr>
        <w:t>Денсаулық сақтау министрлігі туралы ережесінің 16-тармағының 132-1) тармақшасына сәйкес бекітілетін "Адамның денсаулығы мен өмі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сүру ортасына әсер ету объектілері болып табылатын объектілердің санитариялық-қорғаныш аймағын белгілеу бойынша санитариялы</w:t>
      </w:r>
      <w:proofErr w:type="gramStart"/>
      <w:r w:rsidRPr="00B63DDA">
        <w:rPr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color w:val="000000"/>
          <w:sz w:val="18"/>
          <w:szCs w:val="18"/>
          <w:lang w:val="ru-RU"/>
        </w:rPr>
        <w:t>эп</w:t>
      </w:r>
      <w:r w:rsidRPr="00B63DDA">
        <w:rPr>
          <w:color w:val="000000"/>
          <w:sz w:val="18"/>
          <w:szCs w:val="18"/>
          <w:lang w:val="ru-RU"/>
        </w:rPr>
        <w:t>идемиологиялық талаптар" санитариялық қағидаларына сәйкес көлік магистралдарынан қашықтықта бөлінеді және жер үстіндегі суларды бұруды қамтамасыз ететін еңістері бар, тұрғын шағын аудандардың аумақтарында, санитариялық-қорғаныш аймақтарынан тыс орналасады.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8" w:name="z20"/>
      <w:bookmarkEnd w:id="1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7. Көп 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>әтерлі тұрғын үйлерде, ішіне-жапсарлас салынған үй-жайларда орналастырылатын, балалар толық емес уақыт болатын МДҰ үшін жеке жер учаскесі көзделмейді.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9" w:name="z21"/>
      <w:bookmarkEnd w:id="18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8. Объектілердің құрылысына жер учаскесін таңдау кезінде алаң "Қазақстан Республика</w:t>
      </w:r>
      <w:r w:rsidRPr="00B63DDA">
        <w:rPr>
          <w:color w:val="000000"/>
          <w:sz w:val="18"/>
          <w:szCs w:val="18"/>
          <w:lang w:val="ru-RU"/>
        </w:rPr>
        <w:t>сындағы сәулет, қала құрылысы және құрылыс қызметі туралы" Қазақстан Республикасының 2001 жылғы 16 шілдедегі Заңының 20-бабы 23-16) тармақшасына сәйкес сәулет, қала құрылысы және құрылыс саласындағы мемлекеттік нормативтер (бұдан ә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 – сәулет, қала құрылыс</w:t>
      </w:r>
      <w:r w:rsidRPr="00B63DDA">
        <w:rPr>
          <w:color w:val="000000"/>
          <w:sz w:val="18"/>
          <w:szCs w:val="18"/>
          <w:lang w:val="ru-RU"/>
        </w:rPr>
        <w:t xml:space="preserve">ы </w:t>
      </w:r>
      <w:proofErr w:type="gramStart"/>
      <w:r w:rsidRPr="00B63DDA">
        <w:rPr>
          <w:color w:val="000000"/>
          <w:sz w:val="18"/>
          <w:szCs w:val="18"/>
          <w:lang w:val="ru-RU"/>
        </w:rPr>
        <w:t>ж</w:t>
      </w:r>
      <w:proofErr w:type="gramEnd"/>
      <w:r w:rsidRPr="00B63DDA">
        <w:rPr>
          <w:color w:val="000000"/>
          <w:sz w:val="18"/>
          <w:szCs w:val="18"/>
          <w:lang w:val="ru-RU"/>
        </w:rPr>
        <w:t>әне құрылыс саласындағы мемлекеттік нормативтер) талаптарымен айқындалады.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20" w:name="z22"/>
      <w:bookmarkEnd w:id="1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9. Жобалау кезінде объектілердің аумағында балалардың әрбі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жас топтары үшін жеке ойын алаңдары көзделеді. МДҰ алаңдарының көлемдері балалардың санына қарай бір орынға кемі</w:t>
      </w:r>
      <w:r w:rsidRPr="00B63DDA">
        <w:rPr>
          <w:color w:val="000000"/>
          <w:sz w:val="18"/>
          <w:szCs w:val="18"/>
          <w:lang w:val="ru-RU"/>
        </w:rPr>
        <w:t>нде 4 шаршы метр (бұдан әрі –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>) қабылданады.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1" w:name="z23"/>
      <w:bookmarkEnd w:id="20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10. Әрбір топтық алаңда күн мен жауын-шашыннан қорғау үшін үш жағынан қоршалған кемінде 20 м</w:t>
      </w:r>
      <w:r w:rsidRPr="00B63DDA">
        <w:rPr>
          <w:color w:val="000000"/>
          <w:sz w:val="18"/>
          <w:szCs w:val="18"/>
          <w:vertAlign w:val="superscript"/>
        </w:rPr>
        <w:t>2</w:t>
      </w:r>
      <w:r w:rsidRPr="00B63DDA">
        <w:rPr>
          <w:color w:val="000000"/>
          <w:sz w:val="18"/>
          <w:szCs w:val="18"/>
        </w:rPr>
        <w:t xml:space="preserve"> көлеңке қалқа көзделеді. </w:t>
      </w:r>
      <w:proofErr w:type="gramStart"/>
      <w:r w:rsidRPr="00B63DDA">
        <w:rPr>
          <w:color w:val="000000"/>
          <w:sz w:val="18"/>
          <w:szCs w:val="18"/>
        </w:rPr>
        <w:t>Көлеңке қалқалардың едені ағаштан болуы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2" w:name="z24"/>
      <w:bookmarkEnd w:id="21"/>
      <w:r w:rsidRPr="00B63DDA">
        <w:rPr>
          <w:color w:val="000000"/>
          <w:sz w:val="18"/>
          <w:szCs w:val="18"/>
        </w:rPr>
        <w:t>      11. Объектілерді жобалау жә</w:t>
      </w:r>
      <w:r w:rsidRPr="00B63DDA">
        <w:rPr>
          <w:color w:val="000000"/>
          <w:sz w:val="18"/>
          <w:szCs w:val="18"/>
        </w:rPr>
        <w:t>не реконструкциялау кезінде үй-жайлардың жиыны мен алаңы сәулет, қала құрылысы және құрылыс саласындағы мемлекеттік нормативтер талаптарына сәйкес жобалауға арналған тапсырмамен айқындалады.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3" w:name="z25"/>
      <w:bookmarkEnd w:id="22"/>
      <w:r w:rsidRPr="00B63DDA">
        <w:rPr>
          <w:color w:val="000000"/>
          <w:sz w:val="18"/>
          <w:szCs w:val="18"/>
        </w:rPr>
        <w:t>      12. Объектілерді жобалау кезінде ғимаратта және учаскеде әк</w:t>
      </w:r>
      <w:r w:rsidRPr="00B63DDA">
        <w:rPr>
          <w:color w:val="000000"/>
          <w:sz w:val="18"/>
          <w:szCs w:val="18"/>
        </w:rPr>
        <w:t>імшілік-шаруашылық, тұрмыстық үй-жайлардан және бір-бірінен топтық оқшаулау қағидаты сақталады.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4" w:name="z26"/>
      <w:bookmarkEnd w:id="23"/>
      <w:r w:rsidRPr="00B63DDA">
        <w:rPr>
          <w:color w:val="000000"/>
          <w:sz w:val="18"/>
          <w:szCs w:val="18"/>
        </w:rPr>
        <w:t>      13. Объектілерді жобалау кезінде негізгі және қосалқы үй-жайлар көзделеді:</w:t>
      </w:r>
    </w:p>
    <w:bookmarkEnd w:id="24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1) </w:t>
      </w:r>
      <w:proofErr w:type="gramStart"/>
      <w:r w:rsidRPr="00B63DDA">
        <w:rPr>
          <w:color w:val="000000"/>
          <w:sz w:val="18"/>
          <w:szCs w:val="18"/>
        </w:rPr>
        <w:t>жас</w:t>
      </w:r>
      <w:proofErr w:type="gramEnd"/>
      <w:r w:rsidRPr="00B63DDA">
        <w:rPr>
          <w:color w:val="000000"/>
          <w:sz w:val="18"/>
          <w:szCs w:val="18"/>
        </w:rPr>
        <w:t xml:space="preserve"> ерекшелігіне байланысты топтық үй-жайлар – оқшауланған автономды ү</w:t>
      </w:r>
      <w:r w:rsidRPr="00B63DDA">
        <w:rPr>
          <w:color w:val="000000"/>
          <w:sz w:val="18"/>
          <w:szCs w:val="18"/>
        </w:rPr>
        <w:t>й-жайлар;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lastRenderedPageBreak/>
        <w:t xml:space="preserve">      2) </w:t>
      </w:r>
      <w:proofErr w:type="gramStart"/>
      <w:r w:rsidRPr="00B63DDA">
        <w:rPr>
          <w:color w:val="000000"/>
          <w:sz w:val="18"/>
          <w:szCs w:val="18"/>
        </w:rPr>
        <w:t>мамандандырылған</w:t>
      </w:r>
      <w:proofErr w:type="gramEnd"/>
      <w:r w:rsidRPr="00B63DDA">
        <w:rPr>
          <w:color w:val="000000"/>
          <w:sz w:val="18"/>
          <w:szCs w:val="18"/>
        </w:rPr>
        <w:t xml:space="preserve"> үй-жайлар (музыка, спорт залдары) балалармен сабақ өткізу үшін, барлық немесе бірнеше жас топтарының кезекпен пайдалануына арналған;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3) </w:t>
      </w:r>
      <w:proofErr w:type="gramStart"/>
      <w:r w:rsidRPr="00B63DDA">
        <w:rPr>
          <w:color w:val="000000"/>
          <w:sz w:val="18"/>
          <w:szCs w:val="18"/>
        </w:rPr>
        <w:t>ілеспе</w:t>
      </w:r>
      <w:proofErr w:type="gramEnd"/>
      <w:r w:rsidRPr="00B63DDA">
        <w:rPr>
          <w:color w:val="000000"/>
          <w:sz w:val="18"/>
          <w:szCs w:val="18"/>
        </w:rPr>
        <w:t xml:space="preserve"> үй-жайлар (медициналық, ас блогы, кір жуатын орын) және персоналға </w:t>
      </w:r>
      <w:r w:rsidRPr="00B63DDA">
        <w:rPr>
          <w:color w:val="000000"/>
          <w:sz w:val="18"/>
          <w:szCs w:val="18"/>
        </w:rPr>
        <w:t>арналған қызметтік-тұрмыстық үй-жайлар.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5" w:name="z27"/>
      <w:r w:rsidRPr="00B63DDA">
        <w:rPr>
          <w:color w:val="000000"/>
          <w:sz w:val="18"/>
          <w:szCs w:val="18"/>
        </w:rPr>
        <w:t>      14. Жобалау кезінде МДҰ-ның жас ерекшелігіне байланысты топтық үй-жайларының құрамына киім шешетін бөлме, ойын, жатын бөлмесі, буфет-тарату орны, дәретхана кіреді.</w:t>
      </w:r>
    </w:p>
    <w:bookmarkEnd w:id="25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       </w:t>
      </w:r>
      <w:proofErr w:type="gramStart"/>
      <w:r w:rsidRPr="00B63DDA">
        <w:rPr>
          <w:color w:val="000000"/>
          <w:sz w:val="18"/>
          <w:szCs w:val="18"/>
        </w:rPr>
        <w:t>МДҰ-ның жас ерекшелігіне байланысты топ</w:t>
      </w:r>
      <w:r w:rsidRPr="00B63DDA">
        <w:rPr>
          <w:color w:val="000000"/>
          <w:sz w:val="18"/>
          <w:szCs w:val="18"/>
        </w:rPr>
        <w:t>тық үй-жайларының құрамы және олардың ауданы осы Санитариялық қағидаларға 2-қосымшаға сәйкес келеді.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6" w:name="z28"/>
      <w:r w:rsidRPr="00B63DDA">
        <w:rPr>
          <w:color w:val="000000"/>
          <w:sz w:val="18"/>
          <w:szCs w:val="18"/>
        </w:rPr>
        <w:t>      15. Балалар толық уақыт болмайтын МДҰ-ны жобалау кезінде сәулет, қала құрылысы және құрылыс саласындағы мемлекеттік нормативтер талаптарына сәйкес жа</w:t>
      </w:r>
      <w:r w:rsidRPr="00B63DDA">
        <w:rPr>
          <w:color w:val="000000"/>
          <w:sz w:val="18"/>
          <w:szCs w:val="18"/>
        </w:rPr>
        <w:t>тын бөлмені ойын бөлмесімен біріктіруге жол беріледі.</w:t>
      </w:r>
    </w:p>
    <w:bookmarkEnd w:id="26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Балалар толық уақыт болмайтын МДҰ және мектепке дейінгі шағын орталықтарда жалпы киім шешетін орынды орнатуға жол беріледі.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7" w:name="z29"/>
      <w:r w:rsidRPr="00B63DDA">
        <w:rPr>
          <w:color w:val="000000"/>
          <w:sz w:val="18"/>
          <w:szCs w:val="18"/>
        </w:rPr>
        <w:t xml:space="preserve">      16. Объектілер ғимараттарының бірінші қабатында медициналық </w:t>
      </w:r>
      <w:r w:rsidRPr="00B63DDA">
        <w:rPr>
          <w:color w:val="000000"/>
          <w:sz w:val="18"/>
          <w:szCs w:val="18"/>
        </w:rPr>
        <w:t>үй-жайлар және изолятор көзделеді. Изолятордың өтпелі болмауы көзделеді, олардың арасында 1</w:t>
      </w:r>
      <w:proofErr w:type="gramStart"/>
      <w:r w:rsidRPr="00B63DDA">
        <w:rPr>
          <w:color w:val="000000"/>
          <w:sz w:val="18"/>
          <w:szCs w:val="18"/>
        </w:rPr>
        <w:t>,2</w:t>
      </w:r>
      <w:proofErr w:type="gramEnd"/>
      <w:r w:rsidRPr="00B63DDA">
        <w:rPr>
          <w:color w:val="000000"/>
          <w:sz w:val="18"/>
          <w:szCs w:val="18"/>
        </w:rPr>
        <w:t xml:space="preserve"> м биіктікте әйнектелген қалқа құрылғысын орнату арқылы медициналық кабинетпен көрші орналастырылады.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8" w:name="z30"/>
      <w:bookmarkEnd w:id="27"/>
      <w:r w:rsidRPr="00B63DDA">
        <w:rPr>
          <w:color w:val="000000"/>
          <w:sz w:val="18"/>
          <w:szCs w:val="18"/>
        </w:rPr>
        <w:t>      17. Ғимараттардың жертөле және цоколдық қабаттарында ба</w:t>
      </w:r>
      <w:r w:rsidRPr="00B63DDA">
        <w:rPr>
          <w:color w:val="000000"/>
          <w:sz w:val="18"/>
          <w:szCs w:val="18"/>
        </w:rPr>
        <w:t>лалар болатын үй-жайларды және медициналық мақсаттағы үй-жайларды орналастырмайды.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29" w:name="z31"/>
      <w:bookmarkEnd w:id="28"/>
      <w:r w:rsidRPr="00B63DDA">
        <w:rPr>
          <w:color w:val="000000"/>
          <w:sz w:val="18"/>
          <w:szCs w:val="18"/>
        </w:rPr>
        <w:t>      18. Пайдалану режимі шумен қоса жүретін және балаларды алаңдатын, педагогикалық, медициналық, әкімшілік персоналдың жұмысына кедергі келтіретін немесе бұзатын үй-жайла</w:t>
      </w:r>
      <w:r w:rsidRPr="00B63DDA">
        <w:rPr>
          <w:color w:val="000000"/>
          <w:sz w:val="18"/>
          <w:szCs w:val="18"/>
        </w:rPr>
        <w:t>рды (сорғы қондырғысы бар бойлерлер, өндірістік үй-жайлар, жөндеу шеберханалары, сорғы бөлімшесі бар салқындатқыш камералар, желдеткіш камералары, компрессорлық) жатын бөлмелеріне, топтық үй-жайларында, медициналық кабинеттерге көрші, олардың астында немес</w:t>
      </w:r>
      <w:r w:rsidRPr="00B63DDA">
        <w:rPr>
          <w:color w:val="000000"/>
          <w:sz w:val="18"/>
          <w:szCs w:val="18"/>
        </w:rPr>
        <w:t>е үстінде орналастырмайды.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30" w:name="z32"/>
      <w:bookmarkEnd w:id="29"/>
      <w:r w:rsidRPr="00B63DDA">
        <w:rPr>
          <w:color w:val="000000"/>
          <w:sz w:val="18"/>
          <w:szCs w:val="18"/>
        </w:rPr>
        <w:t>      19. Жеке гигиена бөлмелерін, персоналға арналған санитариялық тораптарды әкімшілік үй-жайлар аймағында орналастырылады.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31" w:name="z33"/>
      <w:bookmarkEnd w:id="30"/>
      <w:r w:rsidRPr="00B63DDA">
        <w:rPr>
          <w:color w:val="000000"/>
          <w:sz w:val="18"/>
          <w:szCs w:val="18"/>
        </w:rPr>
        <w:t>      20. Үй-жайларды әрлеу үшін олардың сапасы мен қауіпсіздігін растайтын құжаттары бар құрылыс матер</w:t>
      </w:r>
      <w:r w:rsidRPr="00B63DDA">
        <w:rPr>
          <w:color w:val="000000"/>
          <w:sz w:val="18"/>
          <w:szCs w:val="18"/>
        </w:rPr>
        <w:t xml:space="preserve">иалдары пайдаланылады. </w:t>
      </w:r>
      <w:proofErr w:type="gramStart"/>
      <w:r w:rsidRPr="00B63DDA">
        <w:rPr>
          <w:color w:val="000000"/>
          <w:sz w:val="18"/>
          <w:szCs w:val="18"/>
        </w:rPr>
        <w:t>Рекреацияларда, холлдарда, акт залдарында, әкімшілік үй-жайларда әртүрлі конструкциялық аспалы төбелер қолдануға жол беріледі.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32" w:name="z34"/>
      <w:bookmarkEnd w:id="31"/>
      <w:r w:rsidRPr="00B63DDA">
        <w:rPr>
          <w:color w:val="000000"/>
          <w:sz w:val="18"/>
          <w:szCs w:val="18"/>
        </w:rPr>
        <w:t>      21. Қалыпты режимде жұмыс істейтін үй-жайлардағы қабырғалардың, жабдықтың беті ылғалды тәсілмен жина</w:t>
      </w:r>
      <w:r w:rsidRPr="00B63DDA">
        <w:rPr>
          <w:color w:val="000000"/>
          <w:sz w:val="18"/>
          <w:szCs w:val="18"/>
        </w:rPr>
        <w:t>уға жол беретіндей тегіс, күңгірт болады.</w:t>
      </w:r>
    </w:p>
    <w:bookmarkEnd w:id="32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Ылғалды режимде жұмыс істейтін үй-жайлардың (медициналық мақсаттағы, ас блогы, санитариялық тораптар, кір жуу, жуыну орындар) қабырғаларын кемінде 1,5 м биіктікте, себезгі бөлмелерінде кемінде 1,8 м биіктікте</w:t>
      </w:r>
      <w:r w:rsidRPr="00B63DDA">
        <w:rPr>
          <w:color w:val="000000"/>
          <w:sz w:val="18"/>
          <w:szCs w:val="18"/>
        </w:rPr>
        <w:t xml:space="preserve"> тақтаймен немесе жуу және дезинфекциялау құралдарын қолдана отырып, ылғалды тәсілмен жинауға жол беретін басқа да материалдармен қаптайды.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3" w:name="z35"/>
      <w:r w:rsidRPr="00B63DDA">
        <w:rPr>
          <w:color w:val="000000"/>
          <w:sz w:val="18"/>
          <w:szCs w:val="18"/>
        </w:rPr>
        <w:t xml:space="preserve">      </w:t>
      </w:r>
      <w:r w:rsidRPr="00B63DDA">
        <w:rPr>
          <w:color w:val="000000"/>
          <w:sz w:val="18"/>
          <w:szCs w:val="18"/>
          <w:lang w:val="ru-RU"/>
        </w:rPr>
        <w:t xml:space="preserve">22. Үй-жайлардағы </w:t>
      </w:r>
      <w:proofErr w:type="gramStart"/>
      <w:r w:rsidRPr="00B63DDA">
        <w:rPr>
          <w:color w:val="000000"/>
          <w:sz w:val="18"/>
          <w:szCs w:val="18"/>
          <w:lang w:val="ru-RU"/>
        </w:rPr>
        <w:t>еден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ағаш тақтаймен немесе паркетпен жабылады. Едендердің бетіне ылғалды тәсілмен өңдеуге жә</w:t>
      </w:r>
      <w:r w:rsidRPr="00B63DDA">
        <w:rPr>
          <w:color w:val="000000"/>
          <w:sz w:val="18"/>
          <w:szCs w:val="18"/>
          <w:lang w:val="ru-RU"/>
        </w:rPr>
        <w:t>не дезинфекциялауға жол беретін синтетикалық полимерлі материалдар, жылы линолеум төсеуге жол беріледі.</w:t>
      </w:r>
    </w:p>
    <w:bookmarkEnd w:id="33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Барлық үй-жайлардағы еденнің беті тегіс, саңылаусыз, ақаусыз және механикалық зақымданбаған болуы </w:t>
      </w:r>
      <w:proofErr w:type="gramStart"/>
      <w:r w:rsidRPr="00B63DDA">
        <w:rPr>
          <w:color w:val="000000"/>
          <w:sz w:val="18"/>
          <w:szCs w:val="18"/>
          <w:lang w:val="ru-RU"/>
        </w:rPr>
        <w:t>тиіс</w:t>
      </w:r>
      <w:proofErr w:type="gramEnd"/>
      <w:r w:rsidRPr="00B63DDA">
        <w:rPr>
          <w:color w:val="000000"/>
          <w:sz w:val="18"/>
          <w:szCs w:val="18"/>
          <w:lang w:val="ru-RU"/>
        </w:rPr>
        <w:t>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Спорт залдың </w:t>
      </w:r>
      <w:proofErr w:type="gramStart"/>
      <w:r w:rsidRPr="00B63DDA">
        <w:rPr>
          <w:color w:val="000000"/>
          <w:sz w:val="18"/>
          <w:szCs w:val="18"/>
          <w:lang w:val="ru-RU"/>
        </w:rPr>
        <w:t>еден</w:t>
      </w:r>
      <w:proofErr w:type="gramEnd"/>
      <w:r w:rsidRPr="00B63DDA">
        <w:rPr>
          <w:color w:val="000000"/>
          <w:sz w:val="18"/>
          <w:szCs w:val="18"/>
          <w:lang w:val="ru-RU"/>
        </w:rPr>
        <w:t>і ағаштан немесе ар</w:t>
      </w:r>
      <w:r w:rsidRPr="00B63DDA">
        <w:rPr>
          <w:color w:val="000000"/>
          <w:sz w:val="18"/>
          <w:szCs w:val="18"/>
          <w:lang w:val="ru-RU"/>
        </w:rPr>
        <w:t>найы жабыны болады.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4" w:name="z36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23. Жылыту жүйесінің радиаторлары терезе астындағы қуыстарда орналастырылады және тормен жабылады, терезелерде және жарықтандыру құралдарында қоршау құрылғылары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5" w:name="z37"/>
      <w:bookmarkEnd w:id="34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24. МДҰ-ны жеке тұрған ғимаратта, жеке үй иеліктерін</w:t>
      </w:r>
      <w:r w:rsidRPr="00B63DDA">
        <w:rPr>
          <w:color w:val="000000"/>
          <w:sz w:val="18"/>
          <w:szCs w:val="18"/>
          <w:lang w:val="ru-RU"/>
        </w:rPr>
        <w:t xml:space="preserve">де, көп 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>әтерлі тұрғын үйдің алғашқы екі қабаттарында, сондай-ақ ішіне-жапсарлас салынған үй-жайларда орналастырылады.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6" w:name="z38"/>
      <w:bookmarkEnd w:id="35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25. МДҰ-ны көп 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>әтерлі тұрғын үйдің бірінші қабатында тұрғын үй-жайлар болмаған жағдайда оның екінші қабатына орналастыруға жол бер</w:t>
      </w:r>
      <w:r w:rsidRPr="00B63DDA">
        <w:rPr>
          <w:color w:val="000000"/>
          <w:sz w:val="18"/>
          <w:szCs w:val="18"/>
          <w:lang w:val="ru-RU"/>
        </w:rPr>
        <w:t>іледі.</w:t>
      </w:r>
    </w:p>
    <w:bookmarkEnd w:id="36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Көп 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>әтерлі тұрғын үйдің алғашқы екі қабаттарында орналасқан МДҰ-ның тұрғын үйдің кіреберісімен біріктірілмеген жеке кіретін есігі болады.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7" w:name="z3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26. МДҰ-ны көп </w:t>
      </w:r>
      <w:proofErr w:type="gramStart"/>
      <w:r w:rsidRPr="00B63DDA">
        <w:rPr>
          <w:color w:val="000000"/>
          <w:sz w:val="18"/>
          <w:szCs w:val="18"/>
          <w:lang w:val="ru-RU"/>
        </w:rPr>
        <w:t>п</w:t>
      </w:r>
      <w:proofErr w:type="gramEnd"/>
      <w:r w:rsidRPr="00B63DDA">
        <w:rPr>
          <w:color w:val="000000"/>
          <w:sz w:val="18"/>
          <w:szCs w:val="18"/>
          <w:lang w:val="ru-RU"/>
        </w:rPr>
        <w:t>әтерлі тұрғын үйдің алғашқы екі қабаттарында орналастыру кезінде тұрғындардың тірш</w:t>
      </w:r>
      <w:r w:rsidRPr="00B63DDA">
        <w:rPr>
          <w:color w:val="000000"/>
          <w:sz w:val="18"/>
          <w:szCs w:val="18"/>
          <w:lang w:val="ru-RU"/>
        </w:rPr>
        <w:t>ілік әрекетінің санитариялық-гигиеналық жағдайларының нашарлауына жол берілмейді (шу, тамақ иісі).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8" w:name="z40"/>
      <w:bookmarkEnd w:id="3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27. Авариялық ғимараттарда және үй-жайлардағы объектілерді пайдалануға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39" w:name="z41"/>
      <w:bookmarkEnd w:id="38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28. Объектілерді пайдалану кезінде аумағында бұзылмаған қо</w:t>
      </w:r>
      <w:r w:rsidRPr="00B63DDA">
        <w:rPr>
          <w:color w:val="000000"/>
          <w:sz w:val="18"/>
          <w:szCs w:val="18"/>
          <w:lang w:val="ru-RU"/>
        </w:rPr>
        <w:t>ршауы болады.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0" w:name="z42"/>
      <w:bookmarkEnd w:id="3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29. Объектілердің аумағында және үй-жайларында олармен функционалдық жағынан байланысы жоқ объектілерді орналастырмайды.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1" w:name="z43"/>
      <w:bookmarkEnd w:id="40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30. Объектінің учаскесіне к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ру жолдары, көл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кпен өту жолдары, шаруашылық құрылыстарға, қоқыс жинағыштарға арн</w:t>
      </w:r>
      <w:r w:rsidRPr="00B63DDA">
        <w:rPr>
          <w:color w:val="000000"/>
          <w:sz w:val="18"/>
          <w:szCs w:val="18"/>
          <w:lang w:val="ru-RU"/>
        </w:rPr>
        <w:t>алған алаңдарға, санитариялы</w:t>
      </w:r>
      <w:proofErr w:type="gramStart"/>
      <w:r w:rsidRPr="00B63DDA">
        <w:rPr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color w:val="000000"/>
          <w:sz w:val="18"/>
          <w:szCs w:val="18"/>
          <w:lang w:val="ru-RU"/>
        </w:rPr>
        <w:t>аулалық қондырғыларға өтет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н жолдар асфальтпен, бетонмен немесе тазалауға қолжетімді басқа да қатты жабынмен жабылады.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2" w:name="z44"/>
      <w:bookmarkEnd w:id="41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31. Объектілерді реконструкциялау кезінде осы </w:t>
      </w:r>
      <w:proofErr w:type="gramStart"/>
      <w:r w:rsidRPr="00B63DDA">
        <w:rPr>
          <w:color w:val="000000"/>
          <w:sz w:val="18"/>
          <w:szCs w:val="18"/>
          <w:lang w:val="ru-RU"/>
        </w:rPr>
        <w:t>Санитариялы</w:t>
      </w:r>
      <w:proofErr w:type="gramEnd"/>
      <w:r w:rsidRPr="00B63DDA">
        <w:rPr>
          <w:color w:val="000000"/>
          <w:sz w:val="18"/>
          <w:szCs w:val="18"/>
          <w:lang w:val="ru-RU"/>
        </w:rPr>
        <w:t>қ қағидалардың 6-29-тармағы аралығында көзде</w:t>
      </w:r>
      <w:r w:rsidRPr="00B63DDA">
        <w:rPr>
          <w:color w:val="000000"/>
          <w:sz w:val="18"/>
          <w:szCs w:val="18"/>
          <w:lang w:val="ru-RU"/>
        </w:rPr>
        <w:t>лген талаптар сақталады.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43" w:name="z45"/>
      <w:bookmarkEnd w:id="42"/>
      <w:r w:rsidRPr="00B63DDA">
        <w:rPr>
          <w:b/>
          <w:color w:val="000000"/>
          <w:sz w:val="18"/>
          <w:szCs w:val="18"/>
          <w:lang w:val="ru-RU"/>
        </w:rPr>
        <w:t xml:space="preserve"> 3-тарау. Объектілерді сумен жабдықтауға, су бұруға, жылумен жабдықтауға, жарықтандыруға, желдетуге, ауаны баптауға қойылатын санитариялы</w:t>
      </w:r>
      <w:proofErr w:type="gramStart"/>
      <w:r w:rsidRPr="00B63DDA">
        <w:rPr>
          <w:b/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b/>
          <w:color w:val="000000"/>
          <w:sz w:val="18"/>
          <w:szCs w:val="18"/>
          <w:lang w:val="ru-RU"/>
        </w:rPr>
        <w:t>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4" w:name="z46"/>
      <w:bookmarkEnd w:id="4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32. Объектілерде орталықтандырылған шаруашылы</w:t>
      </w:r>
      <w:proofErr w:type="gramStart"/>
      <w:r w:rsidRPr="00B63DDA">
        <w:rPr>
          <w:color w:val="000000"/>
          <w:sz w:val="18"/>
          <w:szCs w:val="18"/>
          <w:lang w:val="ru-RU"/>
        </w:rPr>
        <w:t>қ-</w:t>
      </w:r>
      <w:proofErr w:type="gramEnd"/>
      <w:r w:rsidRPr="00B63DDA">
        <w:rPr>
          <w:color w:val="000000"/>
          <w:sz w:val="18"/>
          <w:szCs w:val="18"/>
          <w:lang w:val="ru-RU"/>
        </w:rPr>
        <w:t>ауыз су, ысты</w:t>
      </w:r>
      <w:r w:rsidRPr="00B63DDA">
        <w:rPr>
          <w:color w:val="000000"/>
          <w:sz w:val="18"/>
          <w:szCs w:val="18"/>
          <w:lang w:val="ru-RU"/>
        </w:rPr>
        <w:t>қ сумен жабдықтау, су бұру, жылумен жабдықтау жарамды жағдайда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5" w:name="z47"/>
      <w:bookmarkEnd w:id="44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33. Объектілер Қазақстан Республикасы Үк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мет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н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ң 2017 жығы 17 ақпандағы № 71 қаулысымен бекітілген Қазақстан Республикасының Денсаулық сақтау министрлігі туралы ережесінің 16-</w:t>
      </w:r>
      <w:r w:rsidRPr="00B63DDA">
        <w:rPr>
          <w:color w:val="000000"/>
          <w:sz w:val="18"/>
          <w:szCs w:val="18"/>
          <w:lang w:val="ru-RU"/>
        </w:rPr>
        <w:t>тармағының 132-1) тармақшасына сәйкес бекітілген санитариялық қағидалардың, гигиеналық нормативтердің (бұдан ә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>і – нормалау құжаттары) белгіленген талаптарына сәйкес қауіпсіз және сапалы ауыз сумен қамтамасыз етіледі.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6" w:name="z48"/>
      <w:bookmarkEnd w:id="45"/>
      <w:r w:rsidRPr="00B63DDA">
        <w:rPr>
          <w:color w:val="000000"/>
          <w:sz w:val="18"/>
          <w:szCs w:val="18"/>
        </w:rPr>
        <w:lastRenderedPageBreak/>
        <w:t>     </w:t>
      </w:r>
      <w:r w:rsidRPr="00B63DDA">
        <w:rPr>
          <w:color w:val="000000"/>
          <w:sz w:val="18"/>
          <w:szCs w:val="18"/>
          <w:lang w:val="ru-RU"/>
        </w:rPr>
        <w:t xml:space="preserve"> 34. Объектілерде ауыз су режимі </w:t>
      </w:r>
      <w:r w:rsidRPr="00B63DDA">
        <w:rPr>
          <w:color w:val="000000"/>
          <w:sz w:val="18"/>
          <w:szCs w:val="18"/>
          <w:lang w:val="ru-RU"/>
        </w:rPr>
        <w:t xml:space="preserve">ұйымдастырылады. Ауыз су, оның ішінде сыйымдылықтарға (графиндерге, шәйнектерге) өлшеп-құйылған және бөтелкедегі су сапасы мен қауіпсіздік </w:t>
      </w:r>
      <w:proofErr w:type="gramStart"/>
      <w:r w:rsidRPr="00B63DDA">
        <w:rPr>
          <w:color w:val="000000"/>
          <w:sz w:val="18"/>
          <w:szCs w:val="18"/>
          <w:lang w:val="ru-RU"/>
        </w:rPr>
        <w:t>к</w:t>
      </w:r>
      <w:proofErr w:type="gramEnd"/>
      <w:r w:rsidRPr="00B63DDA">
        <w:rPr>
          <w:color w:val="000000"/>
          <w:sz w:val="18"/>
          <w:szCs w:val="18"/>
          <w:lang w:val="ru-RU"/>
        </w:rPr>
        <w:t>өрсеткіштері бойынша нормалау құжаттарының талаптарына сәйкес келуі тиіс.</w:t>
      </w:r>
    </w:p>
    <w:bookmarkEnd w:id="46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B63DDA">
        <w:rPr>
          <w:color w:val="000000"/>
          <w:sz w:val="18"/>
          <w:szCs w:val="18"/>
          <w:lang w:val="ru-RU"/>
        </w:rPr>
        <w:t>Су</w:t>
      </w:r>
      <w:proofErr w:type="gramEnd"/>
      <w:r w:rsidRPr="00B63DDA">
        <w:rPr>
          <w:color w:val="000000"/>
          <w:sz w:val="18"/>
          <w:szCs w:val="18"/>
          <w:lang w:val="ru-RU"/>
        </w:rPr>
        <w:t>ға арналған кулерлер (диспенсерлер</w:t>
      </w:r>
      <w:r w:rsidRPr="00B63DDA">
        <w:rPr>
          <w:color w:val="000000"/>
          <w:sz w:val="18"/>
          <w:szCs w:val="18"/>
          <w:lang w:val="ru-RU"/>
        </w:rPr>
        <w:t>) өндірушінің нұсқаулығына сәйкес тұрақты түрде тазартылады.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Қайнатылған ауыз су үш сағаттан аспайтын уақыт сақталған жағдайда оны </w:t>
      </w:r>
      <w:proofErr w:type="gramStart"/>
      <w:r w:rsidRPr="00B63DDA">
        <w:rPr>
          <w:color w:val="000000"/>
          <w:sz w:val="18"/>
          <w:szCs w:val="18"/>
          <w:lang w:val="ru-RU"/>
        </w:rPr>
        <w:t>пайдалану</w:t>
      </w:r>
      <w:proofErr w:type="gramEnd"/>
      <w:r w:rsidRPr="00B63DDA">
        <w:rPr>
          <w:color w:val="000000"/>
          <w:sz w:val="18"/>
          <w:szCs w:val="18"/>
          <w:lang w:val="ru-RU"/>
        </w:rPr>
        <w:t>ға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7" w:name="z4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35. Су ішу үшін таза ыдысты (шыны, фаянс ыдыс немесе бі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рет қолданылатын стақандар) па</w:t>
      </w:r>
      <w:r w:rsidRPr="00B63DDA">
        <w:rPr>
          <w:color w:val="000000"/>
          <w:sz w:val="18"/>
          <w:szCs w:val="18"/>
          <w:lang w:val="ru-RU"/>
        </w:rPr>
        <w:t>йдаланады, таза және пайдаланылған ыдыс үшін таңбаланған жеке подностар немесе бір рет қолданылатын ыдысты жинау үшін контейнерлер бөлінеді.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48" w:name="z50"/>
      <w:bookmarkEnd w:id="4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36. Орталықтандырылған сумен жабдықтау жүйесі болмаған жағдайда ішкі су құбыры мен су бұру құрылғылары бар ау</w:t>
      </w:r>
      <w:r w:rsidRPr="00B63DDA">
        <w:rPr>
          <w:color w:val="000000"/>
          <w:sz w:val="18"/>
          <w:szCs w:val="18"/>
          <w:lang w:val="ru-RU"/>
        </w:rPr>
        <w:t>ыз су мақсатындағы жергілікті көздерден алынған суды пайдалануға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49" w:name="z51"/>
      <w:bookmarkEnd w:id="48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B63DDA">
        <w:rPr>
          <w:color w:val="000000"/>
          <w:sz w:val="18"/>
          <w:szCs w:val="18"/>
          <w:lang w:val="ru-RU"/>
        </w:rPr>
        <w:t>37. Әкелінетін сумен жұмыс істейтін объектілерде ауыз су қорын сақтауға арналған сыйымдылықтар орналастырылған жеке үй-жай көзделеді. Сыйымдылықтардың таңбалауы ("Ауыз су"</w:t>
      </w:r>
      <w:r w:rsidRPr="00B63DDA">
        <w:rPr>
          <w:color w:val="000000"/>
          <w:sz w:val="18"/>
          <w:szCs w:val="18"/>
          <w:lang w:val="ru-RU"/>
        </w:rPr>
        <w:t>) болады, апта сайын (және қажеттілігіне қарай) жуу және дезинфекциялау құралдарын қолдана отырып, тазалауға және дезинфекциялауға жатады.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Ауыз суға арналған сыйымдылықтар басқа мақсаттарда пайдаланылмайды.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0" w:name="z52"/>
      <w:bookmarkEnd w:id="49"/>
      <w:r w:rsidRPr="00B63DDA">
        <w:rPr>
          <w:color w:val="000000"/>
          <w:sz w:val="18"/>
          <w:szCs w:val="18"/>
        </w:rPr>
        <w:t xml:space="preserve">      38. Ауыз су уақтылы тазартылатын, жуылатын </w:t>
      </w:r>
      <w:r w:rsidRPr="00B63DDA">
        <w:rPr>
          <w:color w:val="000000"/>
          <w:sz w:val="18"/>
          <w:szCs w:val="18"/>
        </w:rPr>
        <w:t>және дезинфекцияланатын, ауыз сумен жанасуға рұқсат етілген материалдардан орындалған арнайы таңбаланған сыйымдылықтармен, арнайы автокөлікпен әкелінеді.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1" w:name="z53"/>
      <w:bookmarkEnd w:id="50"/>
      <w:r w:rsidRPr="00B63DDA">
        <w:rPr>
          <w:color w:val="000000"/>
          <w:sz w:val="18"/>
          <w:szCs w:val="18"/>
        </w:rPr>
        <w:t xml:space="preserve">      39. Орталықтандырылған ыстық сумен жабдықтау болмаған жағдайда су жылытқыштар орнатылады. </w:t>
      </w:r>
      <w:proofErr w:type="gramStart"/>
      <w:r w:rsidRPr="00B63DDA">
        <w:rPr>
          <w:color w:val="000000"/>
          <w:sz w:val="18"/>
          <w:szCs w:val="18"/>
        </w:rPr>
        <w:t xml:space="preserve">Ыстық </w:t>
      </w:r>
      <w:r w:rsidRPr="00B63DDA">
        <w:rPr>
          <w:color w:val="000000"/>
          <w:sz w:val="18"/>
          <w:szCs w:val="18"/>
        </w:rPr>
        <w:t>және суық су барлық ванналарға, себезгі бөлмелеріне, тұратын орындарындағы, медициналық мақсаттағы үй-жайлардағы қолжуғыштарға, сондай-ақ ас блогындағы араластырғыш қондырғысы бар қажетті технологиялық жабдықтарға тартылады.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2" w:name="z54"/>
      <w:bookmarkEnd w:id="51"/>
      <w:r w:rsidRPr="00B63DDA">
        <w:rPr>
          <w:color w:val="000000"/>
          <w:sz w:val="18"/>
          <w:szCs w:val="18"/>
        </w:rPr>
        <w:t xml:space="preserve">      40. МДҰ-ны кәрізделмеген </w:t>
      </w:r>
      <w:r w:rsidRPr="00B63DDA">
        <w:rPr>
          <w:color w:val="000000"/>
          <w:sz w:val="18"/>
          <w:szCs w:val="18"/>
        </w:rPr>
        <w:t xml:space="preserve">және ішінара кәрізделген жерлерде орналастырған жағдайда жергілікті кәріз құрылғысы (шұңқырлар, септиктер) көзделеді. </w:t>
      </w:r>
      <w:proofErr w:type="gramStart"/>
      <w:r w:rsidRPr="00B63DDA">
        <w:rPr>
          <w:color w:val="000000"/>
          <w:sz w:val="18"/>
          <w:szCs w:val="18"/>
        </w:rPr>
        <w:t>Сарқынды суды қабылдауды гидравликалық бекітпесі (сифон) бар қақпақпен жабдықталған, объекті аумағының шаруашылық аймағында орналастырылат</w:t>
      </w:r>
      <w:r w:rsidRPr="00B63DDA">
        <w:rPr>
          <w:color w:val="000000"/>
          <w:sz w:val="18"/>
          <w:szCs w:val="18"/>
        </w:rPr>
        <w:t>ын, уақтылы тазартылып отыратын жерасты су өткізбейтін жалпы немесе бөлек сыйымдылықта (шұңқырда, септиктерде) жүзеге асырады.</w:t>
      </w:r>
      <w:proofErr w:type="gramEnd"/>
    </w:p>
    <w:bookmarkEnd w:id="52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Жобаланатын, салынып жатқан және реконструкцияланатын МДҰ-да кәріздендірілмеген және ішінара кәріздендірілген жерде санитар</w:t>
      </w:r>
      <w:r w:rsidRPr="00B63DDA">
        <w:rPr>
          <w:color w:val="000000"/>
          <w:sz w:val="18"/>
          <w:szCs w:val="18"/>
        </w:rPr>
        <w:t>иялық тораптар МДҰ ғимаратында орналасады.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3" w:name="z55"/>
      <w:r w:rsidRPr="00B63DDA">
        <w:rPr>
          <w:color w:val="000000"/>
          <w:sz w:val="18"/>
          <w:szCs w:val="18"/>
        </w:rPr>
        <w:t>      41. Қойма үй-жайларында, тұрмыстық үй-жайларда су бұруға арналған кәріз бағандарын сыланған қораптарға салады.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4" w:name="z56"/>
      <w:bookmarkEnd w:id="53"/>
      <w:r w:rsidRPr="00B63DDA">
        <w:rPr>
          <w:color w:val="000000"/>
          <w:sz w:val="18"/>
          <w:szCs w:val="18"/>
        </w:rPr>
        <w:t>      42. Сарқынды суды ашық су айдындарына және іргелес аумаққа ағызуға жол берiлмейдi.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5" w:name="z57"/>
      <w:bookmarkEnd w:id="54"/>
      <w:r w:rsidRPr="00B63DDA">
        <w:rPr>
          <w:color w:val="000000"/>
          <w:sz w:val="18"/>
          <w:szCs w:val="18"/>
        </w:rPr>
        <w:t>      4</w:t>
      </w:r>
      <w:r w:rsidRPr="00B63DDA">
        <w:rPr>
          <w:color w:val="000000"/>
          <w:sz w:val="18"/>
          <w:szCs w:val="18"/>
        </w:rPr>
        <w:t>3. Персоналға арналған САҚ-та жер үсті үй-жайлары мен су өткізбейтін материалдан жасалған қазылған шұңқыры болады.</w:t>
      </w:r>
    </w:p>
    <w:bookmarkEnd w:id="55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САҚ-ты жинауды дезинфекциялық құралдарын қолдана отырып күн сайын жүргізеді.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САҚ-тың қазылған шұңқырын уақтылы тазалайды.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6" w:name="z58"/>
      <w:r w:rsidRPr="00B63DDA">
        <w:rPr>
          <w:color w:val="000000"/>
          <w:sz w:val="18"/>
          <w:szCs w:val="18"/>
        </w:rPr>
        <w:t>      44. Жыл</w:t>
      </w:r>
      <w:r w:rsidRPr="00B63DDA">
        <w:rPr>
          <w:color w:val="000000"/>
          <w:sz w:val="18"/>
          <w:szCs w:val="18"/>
        </w:rPr>
        <w:t>умен жабдықтаудың орталықтандырылған көзі болмаған жағдайда автономды қазандық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7" w:name="z59"/>
      <w:bookmarkEnd w:id="56"/>
      <w:r w:rsidRPr="00B63DDA">
        <w:rPr>
          <w:color w:val="000000"/>
          <w:sz w:val="18"/>
          <w:szCs w:val="18"/>
        </w:rPr>
        <w:t>      45. Жылыту кезеңінде ауаның температурасы нормалау құжаттарынің көрсеткіштеріне сәйкес келеді.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8" w:name="z60"/>
      <w:bookmarkEnd w:id="57"/>
      <w:r w:rsidRPr="00B63DDA">
        <w:rPr>
          <w:color w:val="000000"/>
          <w:sz w:val="18"/>
          <w:szCs w:val="18"/>
        </w:rPr>
        <w:t>      46. Үй-жайларды табиғи және жасанды жарықтандыру сәулет, қа</w:t>
      </w:r>
      <w:r w:rsidRPr="00B63DDA">
        <w:rPr>
          <w:color w:val="000000"/>
          <w:sz w:val="18"/>
          <w:szCs w:val="18"/>
        </w:rPr>
        <w:t xml:space="preserve">ла құрылысы және құрылыс саласындағы мемлекеттік нормативтерге сәйкес айқындалады. </w:t>
      </w:r>
      <w:proofErr w:type="gramStart"/>
      <w:r w:rsidRPr="00B63DDA">
        <w:rPr>
          <w:color w:val="000000"/>
          <w:sz w:val="18"/>
          <w:szCs w:val="18"/>
        </w:rPr>
        <w:t>Бір үй-жайда бір типті шамдарды қолданады.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59" w:name="z61"/>
      <w:bookmarkEnd w:id="58"/>
      <w:r w:rsidRPr="00B63DDA">
        <w:rPr>
          <w:color w:val="000000"/>
          <w:sz w:val="18"/>
          <w:szCs w:val="18"/>
        </w:rPr>
        <w:t>      47. Жасанды жарықтандыру көрсеткіштері нормалау құжаттарына сәйкес нормаланады.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0" w:name="z62"/>
      <w:bookmarkEnd w:id="59"/>
      <w:r w:rsidRPr="00B63DDA">
        <w:rPr>
          <w:color w:val="000000"/>
          <w:sz w:val="18"/>
          <w:szCs w:val="18"/>
        </w:rPr>
        <w:t>      48. Объектілердің аумағында сыртқы жас</w:t>
      </w:r>
      <w:r w:rsidRPr="00B63DDA">
        <w:rPr>
          <w:color w:val="000000"/>
          <w:sz w:val="18"/>
          <w:szCs w:val="18"/>
        </w:rPr>
        <w:t>анды жарықтандыру орнатылады.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1" w:name="z63"/>
      <w:bookmarkEnd w:id="60"/>
      <w:r w:rsidRPr="00B63DDA">
        <w:rPr>
          <w:color w:val="000000"/>
          <w:sz w:val="18"/>
          <w:szCs w:val="18"/>
        </w:rPr>
        <w:t>      49. Объектілердің барлық үй-жайларында табиғи жарықтандыру көзделеді. Мыналарды: коммуникациялық жүйелер үй-жайларына (су құбырлары мен кәріз сорғылары, желдету және ауа баптау камералары, бойлер бөлмелері), рекреациялық</w:t>
      </w:r>
      <w:r w:rsidRPr="00B63DDA">
        <w:rPr>
          <w:color w:val="000000"/>
          <w:sz w:val="18"/>
          <w:szCs w:val="18"/>
        </w:rPr>
        <w:t xml:space="preserve"> үй-жайлар болып табылмайтын дәліздерге, фойеге, қоймаларға, мүкәммал тұратын орындарға, дезинфекциялау құралдарын дайындайтын бөлмелерге, киім шешетін бөлмелерге, киім ілетін орындарға, себезгі бөлмелеріне, дәретханаларға, ғимараттың инженерлік және техно</w:t>
      </w:r>
      <w:r w:rsidRPr="00B63DDA">
        <w:rPr>
          <w:color w:val="000000"/>
          <w:sz w:val="18"/>
          <w:szCs w:val="18"/>
        </w:rPr>
        <w:t>логиялық жабдығын орнату және басқару үй-жайларына және ас блогының өндірістік үй-жайларына табиғи жарықтандырусыз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2" w:name="z64"/>
      <w:bookmarkEnd w:id="61"/>
      <w:r w:rsidRPr="00B63DDA">
        <w:rPr>
          <w:color w:val="000000"/>
          <w:sz w:val="18"/>
          <w:szCs w:val="18"/>
        </w:rPr>
        <w:t xml:space="preserve">      50. Топтық және оқу үй-жайларында терезе әйнектерін бояуға жол берілмейді. </w:t>
      </w:r>
      <w:proofErr w:type="gramStart"/>
      <w:r w:rsidRPr="00B63DDA">
        <w:rPr>
          <w:color w:val="000000"/>
          <w:sz w:val="18"/>
          <w:szCs w:val="18"/>
        </w:rPr>
        <w:t>Жарық ойықтарын реттелетін күннен қорғайтын құ</w:t>
      </w:r>
      <w:r w:rsidRPr="00B63DDA">
        <w:rPr>
          <w:color w:val="000000"/>
          <w:sz w:val="18"/>
          <w:szCs w:val="18"/>
        </w:rPr>
        <w:t>рылғылармен жабдықтайды.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3" w:name="z65"/>
      <w:bookmarkEnd w:id="62"/>
      <w:r w:rsidRPr="00B63DDA">
        <w:rPr>
          <w:color w:val="000000"/>
          <w:sz w:val="18"/>
          <w:szCs w:val="18"/>
        </w:rPr>
        <w:t xml:space="preserve">      51. Істен шыққан шамдар ауыстырылады. </w:t>
      </w:r>
      <w:proofErr w:type="gramStart"/>
      <w:r w:rsidRPr="00B63DDA">
        <w:rPr>
          <w:color w:val="000000"/>
          <w:sz w:val="18"/>
          <w:szCs w:val="18"/>
        </w:rPr>
        <w:t>Жарамсыз, құрамында сынап бар (жарық диодты, люминесцентті, энергия үнемдегіш) шамдар балалардың қолы жетпейтін жеке үй-жайда сақталады.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Істен шыққан құрамында сынап бар шамдарды қоқыс жи</w:t>
      </w:r>
      <w:r w:rsidRPr="00B63DDA">
        <w:rPr>
          <w:color w:val="000000"/>
          <w:sz w:val="18"/>
          <w:szCs w:val="18"/>
        </w:rPr>
        <w:t>нағышқа тастауға жол берілмейді.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4" w:name="z66"/>
      <w:bookmarkEnd w:id="63"/>
      <w:r w:rsidRPr="00B63DDA">
        <w:rPr>
          <w:color w:val="000000"/>
          <w:sz w:val="18"/>
          <w:szCs w:val="18"/>
        </w:rPr>
        <w:t>      52. Істен шыққан құрамында сынап бар шамдарды сақтау және шығару объекті басшысының бұйрығымен жауапты адамға жүктеледі.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5" w:name="z67"/>
      <w:bookmarkEnd w:id="64"/>
      <w:r w:rsidRPr="00B63DDA">
        <w:rPr>
          <w:color w:val="000000"/>
          <w:sz w:val="18"/>
          <w:szCs w:val="18"/>
        </w:rPr>
        <w:t xml:space="preserve">      53. Желдету және ауа баптау жүйелерін пайдалану кезінде нормалау құжаттарының талаптары </w:t>
      </w:r>
      <w:r w:rsidRPr="00B63DDA">
        <w:rPr>
          <w:color w:val="000000"/>
          <w:sz w:val="18"/>
          <w:szCs w:val="18"/>
        </w:rPr>
        <w:t>сақталады.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6" w:name="z68"/>
      <w:bookmarkEnd w:id="65"/>
      <w:r w:rsidRPr="00B63DDA">
        <w:rPr>
          <w:color w:val="000000"/>
          <w:sz w:val="18"/>
          <w:szCs w:val="18"/>
        </w:rPr>
        <w:t xml:space="preserve">      54. Ас блогында механикалық түрде іске қосылатын желдету көзделеді. </w:t>
      </w:r>
      <w:proofErr w:type="gramStart"/>
      <w:r w:rsidRPr="00B63DDA">
        <w:rPr>
          <w:color w:val="000000"/>
          <w:sz w:val="18"/>
          <w:szCs w:val="18"/>
        </w:rPr>
        <w:t>Жылу және ылғал бөлу көзі болып табылатын жабдықтың үстінде сыртқа тарту шатырлары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7" w:name="z69"/>
      <w:bookmarkEnd w:id="66"/>
      <w:r w:rsidRPr="00B63DDA">
        <w:rPr>
          <w:color w:val="000000"/>
          <w:sz w:val="18"/>
          <w:szCs w:val="18"/>
        </w:rPr>
        <w:t>      55. Объектілердің ас блогын желдетуге осы Санитариялық қағидалардың тал</w:t>
      </w:r>
      <w:r w:rsidRPr="00B63DDA">
        <w:rPr>
          <w:color w:val="000000"/>
          <w:sz w:val="18"/>
          <w:szCs w:val="18"/>
        </w:rPr>
        <w:t>аптарына қайшы келмейтін бөлікте қоғамдық тамақтану объектілеріне қойылатын нормалау құжаттарының талаптары қолданылады.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8" w:name="z70"/>
      <w:bookmarkEnd w:id="67"/>
      <w:r w:rsidRPr="00B63DDA">
        <w:rPr>
          <w:color w:val="000000"/>
          <w:sz w:val="18"/>
          <w:szCs w:val="18"/>
        </w:rPr>
        <w:t>      56. Терезелердің конструкциясы балалардың болуына арналған үй-жайларды жылдың кез келген уақытында желдетуді ұйымдастыру мүмкінді</w:t>
      </w:r>
      <w:r w:rsidRPr="00B63DDA">
        <w:rPr>
          <w:color w:val="000000"/>
          <w:sz w:val="18"/>
          <w:szCs w:val="18"/>
        </w:rPr>
        <w:t xml:space="preserve">гін көздейді. </w:t>
      </w:r>
      <w:proofErr w:type="gramStart"/>
      <w:r w:rsidRPr="00B63DDA">
        <w:rPr>
          <w:color w:val="000000"/>
          <w:sz w:val="18"/>
          <w:szCs w:val="18"/>
        </w:rPr>
        <w:t>Терезелердің әйнектелуі бүтін шыны төсемнен орындалады.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69" w:name="z71"/>
      <w:bookmarkEnd w:id="68"/>
      <w:r w:rsidRPr="00B63DDA">
        <w:rPr>
          <w:color w:val="000000"/>
          <w:sz w:val="18"/>
          <w:szCs w:val="18"/>
        </w:rPr>
        <w:t xml:space="preserve">      57. Өтпелі немесе бұрыштан желдету балалар болмаған кезде жүргізіледі. </w:t>
      </w:r>
      <w:proofErr w:type="gramStart"/>
      <w:r w:rsidRPr="00B63DDA">
        <w:rPr>
          <w:color w:val="000000"/>
          <w:sz w:val="18"/>
          <w:szCs w:val="18"/>
        </w:rPr>
        <w:t>Өтпелі желдету дәретхана үй-жайлары арқылы өткізілмейді.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0" w:name="z72"/>
      <w:bookmarkEnd w:id="69"/>
      <w:r w:rsidRPr="00B63DDA">
        <w:rPr>
          <w:color w:val="000000"/>
          <w:sz w:val="18"/>
          <w:szCs w:val="18"/>
        </w:rPr>
        <w:t xml:space="preserve">      58. Объектілерде нормалау құжаттарына сәйкес </w:t>
      </w:r>
      <w:r w:rsidRPr="00B63DDA">
        <w:rPr>
          <w:color w:val="000000"/>
          <w:sz w:val="18"/>
          <w:szCs w:val="18"/>
        </w:rPr>
        <w:t>оңтайлы микроклиматтық жағдайлар (температура, ауа қозғалысының жылдамдығы және ауаның салыстырмалы ылғалдылығы) жасалады.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1" w:name="z73"/>
      <w:bookmarkEnd w:id="70"/>
      <w:r w:rsidRPr="00B63DDA">
        <w:rPr>
          <w:color w:val="000000"/>
          <w:sz w:val="18"/>
          <w:szCs w:val="18"/>
        </w:rPr>
        <w:t>      59. Топтық үй-жайларындағы, сондай-ақ себезгі және спорт зал жанындағы киім шешетін орындардағы, медициналық пункт үй-жайларынд</w:t>
      </w:r>
      <w:r w:rsidRPr="00B63DDA">
        <w:rPr>
          <w:color w:val="000000"/>
          <w:sz w:val="18"/>
          <w:szCs w:val="18"/>
        </w:rPr>
        <w:t>ағы ауа температурасын бақылау үшін ішкі қабырғаға 0</w:t>
      </w:r>
      <w:proofErr w:type="gramStart"/>
      <w:r w:rsidRPr="00B63DDA">
        <w:rPr>
          <w:color w:val="000000"/>
          <w:sz w:val="18"/>
          <w:szCs w:val="18"/>
        </w:rPr>
        <w:t>,8</w:t>
      </w:r>
      <w:proofErr w:type="gramEnd"/>
      <w:r w:rsidRPr="00B63DDA">
        <w:rPr>
          <w:color w:val="000000"/>
          <w:sz w:val="18"/>
          <w:szCs w:val="18"/>
        </w:rPr>
        <w:t xml:space="preserve"> – 1,2 м биіктікте бекітілген термометрлер орнатылады.</w:t>
      </w:r>
    </w:p>
    <w:p w:rsidR="005C400E" w:rsidRPr="00B63DDA" w:rsidRDefault="00B63DDA">
      <w:pPr>
        <w:spacing w:after="0"/>
        <w:rPr>
          <w:sz w:val="18"/>
          <w:szCs w:val="18"/>
        </w:rPr>
      </w:pPr>
      <w:bookmarkStart w:id="72" w:name="z74"/>
      <w:bookmarkEnd w:id="71"/>
      <w:r w:rsidRPr="00B63DDA">
        <w:rPr>
          <w:b/>
          <w:color w:val="000000"/>
          <w:sz w:val="18"/>
          <w:szCs w:val="18"/>
        </w:rPr>
        <w:t xml:space="preserve"> </w:t>
      </w:r>
      <w:proofErr w:type="gramStart"/>
      <w:r w:rsidRPr="00B63DDA">
        <w:rPr>
          <w:b/>
          <w:color w:val="000000"/>
          <w:sz w:val="18"/>
          <w:szCs w:val="18"/>
        </w:rPr>
        <w:t>4-тарау.</w:t>
      </w:r>
      <w:proofErr w:type="gramEnd"/>
      <w:r w:rsidRPr="00B63DDA">
        <w:rPr>
          <w:b/>
          <w:color w:val="000000"/>
          <w:sz w:val="18"/>
          <w:szCs w:val="18"/>
        </w:rPr>
        <w:t xml:space="preserve"> Объектілердің үй-жайларын жөндеуге және күтіп-ұстауға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3" w:name="z75"/>
      <w:bookmarkEnd w:id="72"/>
      <w:r w:rsidRPr="00B63DDA">
        <w:rPr>
          <w:color w:val="000000"/>
          <w:sz w:val="18"/>
          <w:szCs w:val="18"/>
        </w:rPr>
        <w:lastRenderedPageBreak/>
        <w:t>      60. Жыл сайын объектілерде а</w:t>
      </w:r>
      <w:r w:rsidRPr="00B63DDA">
        <w:rPr>
          <w:color w:val="000000"/>
          <w:sz w:val="18"/>
          <w:szCs w:val="18"/>
        </w:rPr>
        <w:t>ғымдағы жөндеу жүргізіледі.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4" w:name="z76"/>
      <w:bookmarkEnd w:id="73"/>
      <w:r w:rsidRPr="00B63DDA">
        <w:rPr>
          <w:color w:val="000000"/>
          <w:sz w:val="18"/>
          <w:szCs w:val="18"/>
        </w:rPr>
        <w:t>      61. Объектілер жұмыс істеп тұрған кезде авариялық жағдайларды жою жұмыстарын қоспағанда, күрделі және ағымдағы жөндеуді жүргізуге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5" w:name="z77"/>
      <w:bookmarkEnd w:id="74"/>
      <w:r w:rsidRPr="00B63DDA">
        <w:rPr>
          <w:color w:val="000000"/>
          <w:sz w:val="18"/>
          <w:szCs w:val="18"/>
        </w:rPr>
        <w:t>      62. Терезелерде, желдету үшін ашылатын желкөздерде, фрамугаларда моски</w:t>
      </w:r>
      <w:r w:rsidRPr="00B63DDA">
        <w:rPr>
          <w:color w:val="000000"/>
          <w:sz w:val="18"/>
          <w:szCs w:val="18"/>
        </w:rPr>
        <w:t>т торлары және қорғаныш құлыптары орнатылады.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6" w:name="z78"/>
      <w:bookmarkEnd w:id="75"/>
      <w:r w:rsidRPr="00B63DDA">
        <w:rPr>
          <w:color w:val="000000"/>
          <w:sz w:val="18"/>
          <w:szCs w:val="18"/>
        </w:rPr>
        <w:t>      63. Объектілердің аумағы және қоршау сыртындағы оған іргелес аумақ таза ұсталады.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7" w:name="z79"/>
      <w:bookmarkEnd w:id="76"/>
      <w:r w:rsidRPr="00B63DDA">
        <w:rPr>
          <w:color w:val="000000"/>
          <w:sz w:val="18"/>
          <w:szCs w:val="18"/>
        </w:rPr>
        <w:t xml:space="preserve">      64. Объектілердің барлық үй-жайлары мен жабдығы таза ұсталады. </w:t>
      </w:r>
      <w:proofErr w:type="gramStart"/>
      <w:r w:rsidRPr="00B63DDA">
        <w:rPr>
          <w:color w:val="000000"/>
          <w:sz w:val="18"/>
          <w:szCs w:val="18"/>
        </w:rPr>
        <w:t>Медициналық үй-жайларды, ас блогын және дәретханалард</w:t>
      </w:r>
      <w:r w:rsidRPr="00B63DDA">
        <w:rPr>
          <w:color w:val="000000"/>
          <w:sz w:val="18"/>
          <w:szCs w:val="18"/>
        </w:rPr>
        <w:t>ы күн сайын дезинфекциялау құралдарын қолдана отырып тазалайды.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Дәретханаларда едендер, есік тұтқалары, крандардың шүмектері, раковиналар және унитаздар күнделікті дезинфекциялануға жатады.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8" w:name="z80"/>
      <w:bookmarkEnd w:id="77"/>
      <w:r w:rsidRPr="00B63DDA">
        <w:rPr>
          <w:color w:val="000000"/>
          <w:sz w:val="18"/>
          <w:szCs w:val="18"/>
        </w:rPr>
        <w:t>      65. Дәретханаларда балаларға арналған унитаздар, жуынатын ра</w:t>
      </w:r>
      <w:r w:rsidRPr="00B63DDA">
        <w:rPr>
          <w:color w:val="000000"/>
          <w:sz w:val="18"/>
          <w:szCs w:val="18"/>
        </w:rPr>
        <w:t>ковиналар, қол жууға арналған құралдары бар иілмелі шлангісі бар гигиеналық табандық, жеке ұяшықтары бар балалардың орамалдарына арналған қабырғаға ілінетін немесе аспалы ілгіштер, шомылуға арналған ванналар, шаруашылық шкафтары және ағызу жүйесі орнатылад</w:t>
      </w:r>
      <w:r w:rsidRPr="00B63DDA">
        <w:rPr>
          <w:color w:val="000000"/>
          <w:sz w:val="18"/>
          <w:szCs w:val="18"/>
        </w:rPr>
        <w:t>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79" w:name="z81"/>
      <w:bookmarkEnd w:id="78"/>
      <w:r w:rsidRPr="00B63DDA">
        <w:rPr>
          <w:color w:val="000000"/>
          <w:sz w:val="18"/>
          <w:szCs w:val="18"/>
        </w:rPr>
        <w:t>      66. Персоналға арналған дәретханаларда унитаздар, қолды жууға және кептіруге арналған құралдары бар жуынатын раковиналар, қоқыс жинауға арналған урналар орнатылады.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0" w:name="z82"/>
      <w:bookmarkEnd w:id="79"/>
      <w:r w:rsidRPr="00B63DDA">
        <w:rPr>
          <w:color w:val="000000"/>
          <w:sz w:val="18"/>
          <w:szCs w:val="18"/>
        </w:rPr>
        <w:t>      67. Санитариялық аспаптардың саны мен өлшемі осы Санитариялық қағидаларға 3-</w:t>
      </w:r>
      <w:r w:rsidRPr="00B63DDA">
        <w:rPr>
          <w:color w:val="000000"/>
          <w:sz w:val="18"/>
          <w:szCs w:val="18"/>
        </w:rPr>
        <w:t>қосымшаға сәйкес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81" w:name="z83"/>
      <w:bookmarkEnd w:id="80"/>
      <w:r w:rsidRPr="00B63DDA">
        <w:rPr>
          <w:color w:val="000000"/>
          <w:sz w:val="18"/>
          <w:szCs w:val="18"/>
        </w:rPr>
        <w:t xml:space="preserve">      </w:t>
      </w:r>
      <w:r w:rsidRPr="00B63DDA">
        <w:rPr>
          <w:color w:val="000000"/>
          <w:sz w:val="18"/>
          <w:szCs w:val="18"/>
          <w:lang w:val="ru-RU"/>
        </w:rPr>
        <w:t xml:space="preserve">68. Түбектер пайдаланылғаннан кейін тазартылады, жуылады және дезинфекцияланады. Таза түбектер дәретханаларда, жеке таңбаланған ұяшықтарда сақталады. Түбектерді </w:t>
      </w:r>
      <w:proofErr w:type="gramStart"/>
      <w:r w:rsidRPr="00B63DDA">
        <w:rPr>
          <w:color w:val="000000"/>
          <w:sz w:val="18"/>
          <w:szCs w:val="18"/>
          <w:lang w:val="ru-RU"/>
        </w:rPr>
        <w:t>сулау</w:t>
      </w:r>
      <w:proofErr w:type="gramEnd"/>
      <w:r w:rsidRPr="00B63DDA">
        <w:rPr>
          <w:color w:val="000000"/>
          <w:sz w:val="18"/>
          <w:szCs w:val="18"/>
          <w:lang w:val="ru-RU"/>
        </w:rPr>
        <w:t>ға арналған сыйымдылықтар таңбаланады.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2" w:name="z84"/>
      <w:bookmarkEnd w:id="81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69. Алты </w:t>
      </w:r>
      <w:proofErr w:type="gramStart"/>
      <w:r w:rsidRPr="00B63DDA">
        <w:rPr>
          <w:color w:val="000000"/>
          <w:sz w:val="18"/>
          <w:szCs w:val="18"/>
          <w:lang w:val="ru-RU"/>
        </w:rPr>
        <w:t>ай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ға дейінгі балаларға арналған сәбилер үйлерінде топтық үй-жайларда манеждер мен құндақтау үстелдері орнатылады. </w:t>
      </w:r>
      <w:r w:rsidRPr="00B63DDA">
        <w:rPr>
          <w:color w:val="000000"/>
          <w:sz w:val="18"/>
          <w:szCs w:val="18"/>
        </w:rPr>
        <w:t>1 жастан асқан балаларды тамақтандыру аймағын тамақтандыруға арналған үстелдермен жабдықтайды.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3" w:name="z85"/>
      <w:bookmarkEnd w:id="82"/>
      <w:r w:rsidRPr="00B63DDA">
        <w:rPr>
          <w:color w:val="000000"/>
          <w:sz w:val="18"/>
          <w:szCs w:val="18"/>
        </w:rPr>
        <w:t>      70. Сәбилер үйлеріндегі топтардағы құндақта</w:t>
      </w:r>
      <w:r w:rsidRPr="00B63DDA">
        <w:rPr>
          <w:color w:val="000000"/>
          <w:sz w:val="18"/>
          <w:szCs w:val="18"/>
        </w:rPr>
        <w:t>у үстелдері, балалардың жаялық клеенкалары, манеждердің жабыны, ойын жабдықтары күн сайын жуу құралдарын қолдана отырып өңделеді, нәжіспен ластанған жағдайда қосымша дезинфекциялау жүргізеді.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4" w:name="z86"/>
      <w:bookmarkEnd w:id="83"/>
      <w:r w:rsidRPr="00B63DDA">
        <w:rPr>
          <w:color w:val="000000"/>
          <w:sz w:val="18"/>
          <w:szCs w:val="18"/>
        </w:rPr>
        <w:t>      71. Жинау жүргізу үшін нормалау құжаттарына сәйкес қолдану</w:t>
      </w:r>
      <w:r w:rsidRPr="00B63DDA">
        <w:rPr>
          <w:color w:val="000000"/>
          <w:sz w:val="18"/>
          <w:szCs w:val="18"/>
        </w:rPr>
        <w:t>ға рұқсат етілген дезинфекциялау құралдары пайдаланылады.</w:t>
      </w:r>
    </w:p>
    <w:bookmarkEnd w:id="84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Дезинфекциялау ерітінділерін өндірушінің нұсқаулығына сәйкес ертіндіні дайындау күні көрсетіле отырып, таңбаланған сыйымдылықтарда дайындайды.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Дезинфекциялау және жуу құралдары, жұмысшы ерітін</w:t>
      </w:r>
      <w:r w:rsidRPr="00B63DDA">
        <w:rPr>
          <w:color w:val="000000"/>
          <w:sz w:val="18"/>
          <w:szCs w:val="18"/>
        </w:rPr>
        <w:t>ділері балалардың қолы жетпейтін орындарда сақталады.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5" w:name="z87"/>
      <w:r w:rsidRPr="00B63DDA">
        <w:rPr>
          <w:color w:val="000000"/>
          <w:sz w:val="18"/>
          <w:szCs w:val="18"/>
        </w:rPr>
        <w:t>      72. Жинау мүкәммалы (легендер, шелектер, жөкелер, шүберектер) таңбаланады және жеке үй-жайларға (санитариялық тораптар, медициналық пункт, ас блогының өндірістік үй-жайлары, тамақтану залы, топтық</w:t>
      </w:r>
      <w:r w:rsidRPr="00B63DDA">
        <w:rPr>
          <w:color w:val="000000"/>
          <w:sz w:val="18"/>
          <w:szCs w:val="18"/>
        </w:rPr>
        <w:t xml:space="preserve"> үй-жайлар) бекітіледі, арнайы бөлінген үй-жайларда (орындарда) сақталады. </w:t>
      </w:r>
      <w:proofErr w:type="gramStart"/>
      <w:r w:rsidRPr="00B63DDA">
        <w:rPr>
          <w:color w:val="000000"/>
          <w:sz w:val="18"/>
          <w:szCs w:val="18"/>
        </w:rPr>
        <w:t>Санитариялық тораптарға арналған жинау мүкәммалының сигналды таңбасы болады.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6" w:name="z88"/>
      <w:bookmarkEnd w:id="85"/>
      <w:r w:rsidRPr="00B63DDA">
        <w:rPr>
          <w:color w:val="000000"/>
          <w:sz w:val="18"/>
          <w:szCs w:val="18"/>
        </w:rPr>
        <w:t xml:space="preserve">      73. Жыл сайын көктем мезгілінде ойын алаңдарында құмды толық ауыстыру жүргізіледі. </w:t>
      </w:r>
      <w:proofErr w:type="gramStart"/>
      <w:r w:rsidRPr="00B63DDA">
        <w:rPr>
          <w:color w:val="000000"/>
          <w:sz w:val="18"/>
          <w:szCs w:val="18"/>
        </w:rPr>
        <w:t>Жаңадан әкеліне</w:t>
      </w:r>
      <w:r w:rsidRPr="00B63DDA">
        <w:rPr>
          <w:color w:val="000000"/>
          <w:sz w:val="18"/>
          <w:szCs w:val="18"/>
        </w:rPr>
        <w:t>тін құм паразитологиялық, микробиологиялық, санитариялық-химиялық, радиологиялық көрсеткіштер бойынша нормалау құжаттарына сәйкес келеді.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Зертханалық зерттеулер нәтижелері нормалау құжаттарына сәйкес келмеген жағдайда құмды кезектен тыс ауыстыру жүргізілед</w:t>
      </w:r>
      <w:r w:rsidRPr="00B63DDA">
        <w:rPr>
          <w:color w:val="000000"/>
          <w:sz w:val="18"/>
          <w:szCs w:val="18"/>
        </w:rPr>
        <w:t>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7" w:name="z89"/>
      <w:bookmarkEnd w:id="86"/>
      <w:r w:rsidRPr="00B63DDA">
        <w:rPr>
          <w:color w:val="000000"/>
          <w:sz w:val="18"/>
          <w:szCs w:val="18"/>
        </w:rPr>
        <w:t xml:space="preserve">      74. Тығыз жабылатын қақпақтармен жабдықталған қоқыс жинағыштар шаруашылық аймақтағы үш жағынан қоршалған, тазалауға және дезинфекциялауға жеңіл су өткізбейтін жабыны бар алаңға орнатылады. </w:t>
      </w:r>
      <w:proofErr w:type="gramStart"/>
      <w:r w:rsidRPr="00B63DDA">
        <w:rPr>
          <w:color w:val="000000"/>
          <w:sz w:val="18"/>
          <w:szCs w:val="18"/>
        </w:rPr>
        <w:t>Қоқыс жинағыштар (контейнерлер) тазаланады, жуылады және д</w:t>
      </w:r>
      <w:r w:rsidRPr="00B63DDA">
        <w:rPr>
          <w:color w:val="000000"/>
          <w:sz w:val="18"/>
          <w:szCs w:val="18"/>
        </w:rPr>
        <w:t>езинфекцияланады.</w:t>
      </w:r>
      <w:proofErr w:type="gramEnd"/>
    </w:p>
    <w:bookmarkEnd w:id="87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Көп пәтерлі тұрғын үйдің алғашқы екі қабатында, ішіне-жапсарлас салынған үй-жайларда орналастырылған МДҰ-ның қоқысын жинау үшін тұрғын үйдің ортақ қоқыс салғыштары немесе контейнерлері пайдаланылады.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88" w:name="z90"/>
      <w:r w:rsidRPr="00B63DDA">
        <w:rPr>
          <w:color w:val="000000"/>
          <w:sz w:val="18"/>
          <w:szCs w:val="18"/>
        </w:rPr>
        <w:t>      75. Объектілерде дератизац</w:t>
      </w:r>
      <w:r w:rsidRPr="00B63DDA">
        <w:rPr>
          <w:color w:val="000000"/>
          <w:sz w:val="18"/>
          <w:szCs w:val="18"/>
        </w:rPr>
        <w:t xml:space="preserve">иялау және дезинсекциялау бойынша іс-шаралар жүргізіледі. </w:t>
      </w:r>
      <w:proofErr w:type="gramStart"/>
      <w:r w:rsidRPr="00B63DDA">
        <w:rPr>
          <w:color w:val="000000"/>
          <w:sz w:val="18"/>
          <w:szCs w:val="18"/>
        </w:rPr>
        <w:t>Жәндіктердің, кенелердің, басқа да буын аяқтылар мен кеміргіштердің болуына жол берілмейді.</w:t>
      </w:r>
      <w:proofErr w:type="gramEnd"/>
    </w:p>
    <w:p w:rsidR="005C400E" w:rsidRPr="00B63DDA" w:rsidRDefault="00B63DDA">
      <w:pPr>
        <w:spacing w:after="0"/>
        <w:rPr>
          <w:sz w:val="18"/>
          <w:szCs w:val="18"/>
        </w:rPr>
      </w:pPr>
      <w:bookmarkStart w:id="89" w:name="z91"/>
      <w:bookmarkEnd w:id="88"/>
      <w:r w:rsidRPr="00B63DDA">
        <w:rPr>
          <w:b/>
          <w:color w:val="000000"/>
          <w:sz w:val="18"/>
          <w:szCs w:val="18"/>
        </w:rPr>
        <w:t xml:space="preserve"> </w:t>
      </w:r>
      <w:proofErr w:type="gramStart"/>
      <w:r w:rsidRPr="00B63DDA">
        <w:rPr>
          <w:b/>
          <w:color w:val="000000"/>
          <w:sz w:val="18"/>
          <w:szCs w:val="18"/>
        </w:rPr>
        <w:t>5-тарау.</w:t>
      </w:r>
      <w:proofErr w:type="gramEnd"/>
      <w:r w:rsidRPr="00B63DDA">
        <w:rPr>
          <w:b/>
          <w:color w:val="000000"/>
          <w:sz w:val="18"/>
          <w:szCs w:val="18"/>
        </w:rPr>
        <w:t xml:space="preserve"> Объектілерде тәрбиелеу және оқыту жағдайларына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0" w:name="z92"/>
      <w:bookmarkEnd w:id="89"/>
      <w:r w:rsidRPr="00B63DDA">
        <w:rPr>
          <w:color w:val="000000"/>
          <w:sz w:val="18"/>
          <w:szCs w:val="18"/>
        </w:rPr>
        <w:t xml:space="preserve">       76. Мектепке дейінгі тәрбие мен оқыту мазмұны, МДҰ-ның оқу жүктемесінің ең үлкен көлемі Қазақстан Республикасы Білім және ғылым министрінің 2018 жылғы 31 қазандағы № 604 бұйрығымен (Нормативтік құқықтық актілерді мемлекеттік тіркеу тізілімінде № 176</w:t>
      </w:r>
      <w:r w:rsidRPr="00B63DDA">
        <w:rPr>
          <w:color w:val="000000"/>
          <w:sz w:val="18"/>
          <w:szCs w:val="18"/>
        </w:rPr>
        <w:t>69 болып тіркелген) бекітілген Білім берудің барлық деңгейінің мемлекеттік жалпыға міндетті білім беру стандарттарында белгіленеді.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1" w:name="z93"/>
      <w:bookmarkEnd w:id="90"/>
      <w:r w:rsidRPr="00B63DDA">
        <w:rPr>
          <w:color w:val="000000"/>
          <w:sz w:val="18"/>
          <w:szCs w:val="18"/>
        </w:rPr>
        <w:t xml:space="preserve">       77. МДҰ-ғы арнаулы топтардың толықтырылуы осы Санитариялық қағидаларға 4-қосымшаға сәйкес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2" w:name="z94"/>
      <w:bookmarkEnd w:id="91"/>
      <w:r w:rsidRPr="00B63DDA">
        <w:rPr>
          <w:color w:val="000000"/>
          <w:sz w:val="18"/>
          <w:szCs w:val="18"/>
        </w:rPr>
        <w:t>      78. Сәбиле</w:t>
      </w:r>
      <w:r w:rsidRPr="00B63DDA">
        <w:rPr>
          <w:color w:val="000000"/>
          <w:sz w:val="18"/>
          <w:szCs w:val="18"/>
        </w:rPr>
        <w:t>р үйінде тәрбиеленетін балалардың оңтайлы саны 100 – 150 баланы құрайды. Топтардың толықтырылуы туғаннан бастап 1,5 жасқа дейін – 10 бала, 1,5 жастан 2 жасқа дейін – 13 бала, 2 жастан 3 жасты қоса алғанға дейін – 20 бала.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3" w:name="z95"/>
      <w:bookmarkEnd w:id="92"/>
      <w:r w:rsidRPr="00B63DDA">
        <w:rPr>
          <w:color w:val="000000"/>
          <w:sz w:val="18"/>
          <w:szCs w:val="18"/>
        </w:rPr>
        <w:t>      79. Серуендер ауа-райы жағда</w:t>
      </w:r>
      <w:r w:rsidRPr="00B63DDA">
        <w:rPr>
          <w:color w:val="000000"/>
          <w:sz w:val="18"/>
          <w:szCs w:val="18"/>
        </w:rPr>
        <w:t>йы ескеріле отырып, күн сайын жүзеге асырылады.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4" w:name="z96"/>
      <w:bookmarkEnd w:id="93"/>
      <w:r w:rsidRPr="00B63DDA">
        <w:rPr>
          <w:color w:val="000000"/>
          <w:sz w:val="18"/>
          <w:szCs w:val="18"/>
        </w:rPr>
        <w:t>      80. Ойын алаңдарының жабыны денсаулық үшін қауіпсіз (жарақаттануды болдырмайтын) материалдардан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5" w:name="z97"/>
      <w:bookmarkEnd w:id="94"/>
      <w:r w:rsidRPr="00B63DDA">
        <w:rPr>
          <w:color w:val="000000"/>
          <w:sz w:val="18"/>
          <w:szCs w:val="18"/>
        </w:rPr>
        <w:t>      81. Объектілердің жиһазы мен жабдығы балалардың бой-жас ерекшеліктеріне сәйкес келеді. Об</w:t>
      </w:r>
      <w:r w:rsidRPr="00B63DDA">
        <w:rPr>
          <w:color w:val="000000"/>
          <w:sz w:val="18"/>
          <w:szCs w:val="18"/>
        </w:rPr>
        <w:t>ъектілерде ойын, оқу кабинеттері үстелдермен, арқалығы бар орындықтармен жабдықталады</w:t>
      </w:r>
    </w:p>
    <w:bookmarkEnd w:id="95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Ойын және спорт алаңдарындағы жабдықтар балалардың бойы мен жасына сәйкес келеді, үшкір шығыңқы жерлері мен ақауы болмайды, уақтылы жөнделеді.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 xml:space="preserve">Жабдықтың бетінің </w:t>
      </w:r>
      <w:r w:rsidRPr="00B63DDA">
        <w:rPr>
          <w:color w:val="000000"/>
          <w:sz w:val="18"/>
          <w:szCs w:val="18"/>
        </w:rPr>
        <w:t>жабыны суға төзімді материалдан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Жабдықтың жиыны, саны және өлшемін объектілердің бейінін, үй-жайлардың ерекшелігін есепке ала отырып көздейді.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       </w:t>
      </w:r>
      <w:proofErr w:type="gramStart"/>
      <w:r w:rsidRPr="00B63DDA">
        <w:rPr>
          <w:color w:val="000000"/>
          <w:sz w:val="18"/>
          <w:szCs w:val="18"/>
        </w:rPr>
        <w:t>МДҰ мен сәбилер үйінің жиhазының негiзгi өлшемдерi осы Санитариялық қағидаларларға 5-қосы</w:t>
      </w:r>
      <w:r w:rsidRPr="00B63DDA">
        <w:rPr>
          <w:color w:val="000000"/>
          <w:sz w:val="18"/>
          <w:szCs w:val="18"/>
        </w:rPr>
        <w:t>мшаның 1, 2-кестелеріне сәйкес белгіленген.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6" w:name="z98"/>
      <w:r w:rsidRPr="00B63DDA">
        <w:rPr>
          <w:color w:val="000000"/>
          <w:sz w:val="18"/>
          <w:szCs w:val="18"/>
        </w:rPr>
        <w:t>      82. Жиһаз, жұмсақ, қатты мүкәммал, жабдық жұмыс жағдайында болады және уақтылы жөндеуге немесе ауыстыруға жатады.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7" w:name="z99"/>
      <w:bookmarkEnd w:id="96"/>
      <w:r w:rsidRPr="00B63DDA">
        <w:rPr>
          <w:color w:val="000000"/>
          <w:sz w:val="18"/>
          <w:szCs w:val="18"/>
        </w:rPr>
        <w:t>      83. Топтардағы киім шешетін бөлмелер сыртқы киімге арналған шкафтармен және орындықтар</w:t>
      </w:r>
      <w:r w:rsidRPr="00B63DDA">
        <w:rPr>
          <w:color w:val="000000"/>
          <w:sz w:val="18"/>
          <w:szCs w:val="18"/>
        </w:rPr>
        <w:t>мен жабдықталады.</w:t>
      </w:r>
    </w:p>
    <w:bookmarkEnd w:id="97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Балалардың киіміне арналған шкафтарды жеке таңбалайды және бас киімге арналған сөрелермен және сыртқы киімге арналған ілмектермен жабдықтайды.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8" w:name="z100"/>
      <w:r w:rsidRPr="00B63DDA">
        <w:rPr>
          <w:color w:val="000000"/>
          <w:sz w:val="18"/>
          <w:szCs w:val="18"/>
        </w:rPr>
        <w:t>      84. Спорт залдары жанындағы киім шешетін бөлмелер киімге арналған шкафтармен немесе</w:t>
      </w:r>
      <w:r w:rsidRPr="00B63DDA">
        <w:rPr>
          <w:color w:val="000000"/>
          <w:sz w:val="18"/>
          <w:szCs w:val="18"/>
        </w:rPr>
        <w:t xml:space="preserve"> ілгіштермен, орындықтармен жабдықталады.</w:t>
      </w:r>
    </w:p>
    <w:bookmarkEnd w:id="98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lastRenderedPageBreak/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Спорттық төсеніштердің жабыны тазалауға және дезинфекциялауға болатын материалдардан көздейді.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99" w:name="z101"/>
      <w:r w:rsidRPr="00B63DDA">
        <w:rPr>
          <w:color w:val="000000"/>
          <w:sz w:val="18"/>
          <w:szCs w:val="18"/>
        </w:rPr>
        <w:t xml:space="preserve">      85. Пайдаланылған ойыншықтарды күн сайын жуу құралдарын қолдана отырып күннің соңында жуады. </w:t>
      </w:r>
      <w:proofErr w:type="gramStart"/>
      <w:r w:rsidRPr="00B63DDA">
        <w:rPr>
          <w:color w:val="000000"/>
          <w:sz w:val="18"/>
          <w:szCs w:val="18"/>
        </w:rPr>
        <w:t>Ойыншықтарды ж</w:t>
      </w:r>
      <w:r w:rsidRPr="00B63DDA">
        <w:rPr>
          <w:color w:val="000000"/>
          <w:sz w:val="18"/>
          <w:szCs w:val="18"/>
        </w:rPr>
        <w:t>ууға арналған сыйымдылықты, шүберек пен жөкені таңбалайды.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0" w:name="z102"/>
      <w:bookmarkEnd w:id="99"/>
      <w:r w:rsidRPr="00B63DDA">
        <w:rPr>
          <w:color w:val="000000"/>
          <w:sz w:val="18"/>
          <w:szCs w:val="18"/>
        </w:rPr>
        <w:t>      86.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1" w:name="z103"/>
      <w:bookmarkEnd w:id="100"/>
      <w:r w:rsidRPr="00B63DDA">
        <w:rPr>
          <w:color w:val="000000"/>
          <w:sz w:val="18"/>
          <w:szCs w:val="18"/>
        </w:rPr>
        <w:t>      87. Бөбек жастағы топтарда</w:t>
      </w:r>
      <w:r w:rsidRPr="00B63DDA">
        <w:rPr>
          <w:color w:val="000000"/>
          <w:sz w:val="18"/>
          <w:szCs w:val="18"/>
        </w:rPr>
        <w:t xml:space="preserve"> және медициналық мақсаттағы үй-жайларда жұмсақ ойыншықтар мен пенолатексті түкті ойыншықтар пайдаланылмайды.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2" w:name="z104"/>
      <w:bookmarkEnd w:id="101"/>
      <w:r w:rsidRPr="00B63DDA">
        <w:rPr>
          <w:color w:val="000000"/>
          <w:sz w:val="18"/>
          <w:szCs w:val="18"/>
        </w:rPr>
        <w:t xml:space="preserve">      88. Балалар үшін сатып алынған өнімдерге (ойыншықтар, аяқкиім, киім, ыдыс, жеке гигиена құралдары, мектеп және жазу құралдары, төсек-орын </w:t>
      </w:r>
      <w:r w:rsidRPr="00B63DDA">
        <w:rPr>
          <w:color w:val="000000"/>
          <w:sz w:val="18"/>
          <w:szCs w:val="18"/>
        </w:rPr>
        <w:t>жабдықтары, парфюмерлік-косметикалық өнім, жиһаз) олардың сапасы мен қауіпсіздігін растайтын құжаттар беріледі.</w:t>
      </w:r>
    </w:p>
    <w:p w:rsidR="005C400E" w:rsidRPr="00B63DDA" w:rsidRDefault="00B63DDA">
      <w:pPr>
        <w:spacing w:after="0"/>
        <w:rPr>
          <w:sz w:val="18"/>
          <w:szCs w:val="18"/>
        </w:rPr>
      </w:pPr>
      <w:bookmarkStart w:id="103" w:name="z105"/>
      <w:bookmarkEnd w:id="102"/>
      <w:r w:rsidRPr="00B63DDA">
        <w:rPr>
          <w:b/>
          <w:color w:val="000000"/>
          <w:sz w:val="18"/>
          <w:szCs w:val="18"/>
        </w:rPr>
        <w:t xml:space="preserve"> </w:t>
      </w:r>
      <w:proofErr w:type="gramStart"/>
      <w:r w:rsidRPr="00B63DDA">
        <w:rPr>
          <w:b/>
          <w:color w:val="000000"/>
          <w:sz w:val="18"/>
          <w:szCs w:val="18"/>
        </w:rPr>
        <w:t>6-тарау.</w:t>
      </w:r>
      <w:proofErr w:type="gramEnd"/>
      <w:r w:rsidRPr="00B63DDA">
        <w:rPr>
          <w:b/>
          <w:color w:val="000000"/>
          <w:sz w:val="18"/>
          <w:szCs w:val="18"/>
        </w:rPr>
        <w:t xml:space="preserve"> Балалардың тұру жағдайларына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4" w:name="z106"/>
      <w:bookmarkEnd w:id="103"/>
      <w:r w:rsidRPr="00B63DDA">
        <w:rPr>
          <w:color w:val="000000"/>
          <w:sz w:val="18"/>
          <w:szCs w:val="18"/>
        </w:rPr>
        <w:t>      89. Объектілердің жатын бөлмелерін жеке стационарл</w:t>
      </w:r>
      <w:r w:rsidRPr="00B63DDA">
        <w:rPr>
          <w:color w:val="000000"/>
          <w:sz w:val="18"/>
          <w:szCs w:val="18"/>
        </w:rPr>
        <w:t>ық кереуеттермен жабдықтайды.</w:t>
      </w:r>
    </w:p>
    <w:bookmarkEnd w:id="104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МДҰ және сәбилер үйлеріндегі және бөбек жасындағы (1-2 жастағы) топтардағы жатын үй-жайлары жататын жердің өзгермелі биіктігі еденнен 30 см және 50 см деңгейінде және қоршаудың еденнен биіктігі 95 см болатын төрт жағынан</w:t>
      </w:r>
      <w:r w:rsidRPr="00B63DDA">
        <w:rPr>
          <w:color w:val="000000"/>
          <w:sz w:val="18"/>
          <w:szCs w:val="18"/>
        </w:rPr>
        <w:t xml:space="preserve"> биіктігі 120 см, ені 60 см қоршауы бар манеждермен немесе стационарлық кереуеттермен жабдықталады.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3 – 6 жастағы балалар үшін – ұзындығы 140 см, ені 60 см, биіктігі 30 см. </w:t>
      </w:r>
      <w:proofErr w:type="gramStart"/>
      <w:r w:rsidRPr="00B63DDA">
        <w:rPr>
          <w:color w:val="000000"/>
          <w:sz w:val="18"/>
          <w:szCs w:val="18"/>
        </w:rPr>
        <w:t>Бүйір жақ қоршауының биіктігін кемінде 15 см-ге азайту мүмкіндігі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5" w:name="z107"/>
      <w:r w:rsidRPr="00B63DDA">
        <w:rPr>
          <w:color w:val="000000"/>
          <w:sz w:val="18"/>
          <w:szCs w:val="18"/>
        </w:rPr>
        <w:t>      90. Мектеп жасына дейінгі (3-6 жастағы) балалардың күндізгі ұйқысын стационарлық екі қабатты кереуеттерде, жататын жері қатты жиналмалы кереуеттерде немесе түрлендірілетін (қайырмалы, жылжытылатын, домалатып шығарылатын) кереуеттерде ұйымдастыруға жо</w:t>
      </w:r>
      <w:r w:rsidRPr="00B63DDA">
        <w:rPr>
          <w:color w:val="000000"/>
          <w:sz w:val="18"/>
          <w:szCs w:val="18"/>
        </w:rPr>
        <w:t>л беріледі.</w:t>
      </w:r>
    </w:p>
    <w:bookmarkEnd w:id="105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Жиналмалы немесе түрлендірілетін кереуеттерді пайдаланған кезде оларды сақтау үшін, сондай-ақ төсек жабдықтары мен киім-кешектерді жеке сақтау үшін орын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6" w:name="z108"/>
      <w:r w:rsidRPr="00B63DDA">
        <w:rPr>
          <w:color w:val="000000"/>
          <w:sz w:val="18"/>
          <w:szCs w:val="18"/>
        </w:rPr>
        <w:t>      91. Бір жатын орынға кемінде үш төсек-орын жиынтығының болуы көзделе</w:t>
      </w:r>
      <w:r w:rsidRPr="00B63DDA">
        <w:rPr>
          <w:color w:val="000000"/>
          <w:sz w:val="18"/>
          <w:szCs w:val="18"/>
        </w:rPr>
        <w:t>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7" w:name="z109"/>
      <w:bookmarkEnd w:id="106"/>
      <w:r w:rsidRPr="00B63DDA">
        <w:rPr>
          <w:color w:val="000000"/>
          <w:sz w:val="18"/>
          <w:szCs w:val="18"/>
        </w:rPr>
        <w:t>      92. Балалар тәулік бойы болатын МДҰ-да және сәбилер үйлерінде балаларды шомылдыру төсек-орнын, іш киімді және орамалдарды бір уақытта ауыстыра отырып, күнтізбелік жеті күнде бір реттен сиретпей график бойынша жүзеге асырылады.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8" w:name="z110"/>
      <w:bookmarkEnd w:id="107"/>
      <w:r w:rsidRPr="00B63DDA">
        <w:rPr>
          <w:color w:val="000000"/>
          <w:sz w:val="18"/>
          <w:szCs w:val="18"/>
        </w:rPr>
        <w:t>      93. Төсек-оры</w:t>
      </w:r>
      <w:r w:rsidRPr="00B63DDA">
        <w:rPr>
          <w:color w:val="000000"/>
          <w:sz w:val="18"/>
          <w:szCs w:val="18"/>
        </w:rPr>
        <w:t>нды, орамалдарды ауыстыру ластануына қарай, бірақ аптасына бір реттен сиретпей жүргізіледі.</w:t>
      </w:r>
    </w:p>
    <w:bookmarkEnd w:id="108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Жылына кемінде бір рет төсек-орын жабдықтары камералық дезинфекциялануға жатады.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09" w:name="z111"/>
      <w:r w:rsidRPr="00B63DDA">
        <w:rPr>
          <w:color w:val="000000"/>
          <w:sz w:val="18"/>
          <w:szCs w:val="18"/>
        </w:rPr>
        <w:t>      94. Төсек-орын, киім мен аяқкиім, қатты мүкәммал қорын сақтау үшін қойм</w:t>
      </w:r>
      <w:r w:rsidRPr="00B63DDA">
        <w:rPr>
          <w:color w:val="000000"/>
          <w:sz w:val="18"/>
          <w:szCs w:val="18"/>
        </w:rPr>
        <w:t>а үй-жайлары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0" w:name="z112"/>
      <w:bookmarkEnd w:id="109"/>
      <w:r w:rsidRPr="00B63DDA">
        <w:rPr>
          <w:color w:val="000000"/>
          <w:sz w:val="18"/>
          <w:szCs w:val="18"/>
        </w:rPr>
        <w:t xml:space="preserve">      95. Төсек-орын жабдықтары, орамалдар, жеке гигиена заттары (тіс щеткасы, тарақ, жөкелер) әр балаға жеке бөлінеді. </w:t>
      </w:r>
      <w:proofErr w:type="gramStart"/>
      <w:r w:rsidRPr="00B63DDA">
        <w:rPr>
          <w:color w:val="000000"/>
          <w:sz w:val="18"/>
          <w:szCs w:val="18"/>
        </w:rPr>
        <w:t>Жеке тіс щеткалары, жөкелер ашық ұяшықтарда сақталады.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1" w:name="z113"/>
      <w:bookmarkEnd w:id="110"/>
      <w:r w:rsidRPr="00B63DDA">
        <w:rPr>
          <w:color w:val="000000"/>
          <w:sz w:val="18"/>
          <w:szCs w:val="18"/>
        </w:rPr>
        <w:t xml:space="preserve">      96. Төсек-орынды жуу объектінің кір жуатын орнында </w:t>
      </w:r>
      <w:r w:rsidRPr="00B63DDA">
        <w:rPr>
          <w:color w:val="000000"/>
          <w:sz w:val="18"/>
          <w:szCs w:val="18"/>
        </w:rPr>
        <w:t>жүзеге асырылады, ол болмаған жағдайда басқа орталықтандырылған кір жуатын орындарда ұйымдастыруға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2" w:name="z114"/>
      <w:bookmarkEnd w:id="111"/>
      <w:r w:rsidRPr="00B63DDA">
        <w:rPr>
          <w:color w:val="000000"/>
          <w:sz w:val="18"/>
          <w:szCs w:val="18"/>
        </w:rPr>
        <w:t>      97. Кір жуатын орында таза және лас төсек-орынның қарама-қарсы ағынына жол берілмейді.</w:t>
      </w:r>
    </w:p>
    <w:bookmarkEnd w:id="112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Инфекциялық аурумен ауырған науқастардың төс</w:t>
      </w:r>
      <w:r w:rsidRPr="00B63DDA">
        <w:rPr>
          <w:color w:val="000000"/>
          <w:sz w:val="18"/>
          <w:szCs w:val="18"/>
        </w:rPr>
        <w:t>ек-орны жуу алдында таңбаланған ванналарда дезинфекциялануға жатады.</w:t>
      </w:r>
      <w:proofErr w:type="gramEnd"/>
    </w:p>
    <w:p w:rsidR="005C400E" w:rsidRPr="00B63DDA" w:rsidRDefault="00B63DDA">
      <w:pPr>
        <w:spacing w:after="0"/>
        <w:rPr>
          <w:sz w:val="18"/>
          <w:szCs w:val="18"/>
        </w:rPr>
      </w:pPr>
      <w:bookmarkStart w:id="113" w:name="z115"/>
      <w:r w:rsidRPr="00B63DDA">
        <w:rPr>
          <w:b/>
          <w:color w:val="000000"/>
          <w:sz w:val="18"/>
          <w:szCs w:val="18"/>
        </w:rPr>
        <w:t xml:space="preserve"> </w:t>
      </w:r>
      <w:proofErr w:type="gramStart"/>
      <w:r w:rsidRPr="00B63DDA">
        <w:rPr>
          <w:b/>
          <w:color w:val="000000"/>
          <w:sz w:val="18"/>
          <w:szCs w:val="18"/>
        </w:rPr>
        <w:t>7-тарау.</w:t>
      </w:r>
      <w:proofErr w:type="gramEnd"/>
      <w:r w:rsidRPr="00B63DDA">
        <w:rPr>
          <w:b/>
          <w:color w:val="000000"/>
          <w:sz w:val="18"/>
          <w:szCs w:val="18"/>
        </w:rPr>
        <w:t xml:space="preserve"> Объектілердегі тамақтандыру жағдайларына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4" w:name="z116"/>
      <w:bookmarkEnd w:id="113"/>
      <w:r w:rsidRPr="00B63DDA">
        <w:rPr>
          <w:color w:val="000000"/>
          <w:sz w:val="18"/>
          <w:szCs w:val="18"/>
        </w:rPr>
        <w:t>      98. Объектілерде ас блогы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5" w:name="z117"/>
      <w:bookmarkEnd w:id="114"/>
      <w:r w:rsidRPr="00B63DDA">
        <w:rPr>
          <w:color w:val="000000"/>
          <w:sz w:val="18"/>
          <w:szCs w:val="18"/>
        </w:rPr>
        <w:t xml:space="preserve">      99. Объектілердің ас блогында тұруға, </w:t>
      </w:r>
      <w:r w:rsidRPr="00B63DDA">
        <w:rPr>
          <w:color w:val="000000"/>
          <w:sz w:val="18"/>
          <w:szCs w:val="18"/>
        </w:rPr>
        <w:t>балаларды тамақтандыруды ұйымдастырумен байланысы жоқ жұмыстар мен көрсетілетін қызметтерді орындауға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6" w:name="z118"/>
      <w:bookmarkEnd w:id="115"/>
      <w:r w:rsidRPr="00B63DDA">
        <w:rPr>
          <w:color w:val="000000"/>
          <w:sz w:val="18"/>
          <w:szCs w:val="18"/>
        </w:rPr>
        <w:t xml:space="preserve">      100. Объектілердің ас блогтарына осы Санитариялық қағидалардың талаптарына қайшы келмейтін бөлікте қоғамдық тамақтану объектілеріне </w:t>
      </w:r>
      <w:r w:rsidRPr="00B63DDA">
        <w:rPr>
          <w:color w:val="000000"/>
          <w:sz w:val="18"/>
          <w:szCs w:val="18"/>
        </w:rPr>
        <w:t>қойылатын нормалау құжаттарының талаптары қолданылады.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7" w:name="z119"/>
      <w:bookmarkEnd w:id="116"/>
      <w:r w:rsidRPr="00B63DDA">
        <w:rPr>
          <w:color w:val="000000"/>
          <w:sz w:val="18"/>
          <w:szCs w:val="18"/>
        </w:rPr>
        <w:t>      101. Объектілердің ас блогында технологиялық процестердің бірізділігі көзделеді, шикі және дайын өнімнің, шикі жартылай фабрикаттар мен дайын өнімнің, пайдаланылған және таза ыдыстардың қарама-қа</w:t>
      </w:r>
      <w:r w:rsidRPr="00B63DDA">
        <w:rPr>
          <w:color w:val="000000"/>
          <w:sz w:val="18"/>
          <w:szCs w:val="18"/>
        </w:rPr>
        <w:t>рсы ағынына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8" w:name="z120"/>
      <w:bookmarkEnd w:id="117"/>
      <w:r w:rsidRPr="00B63DDA">
        <w:rPr>
          <w:color w:val="000000"/>
          <w:sz w:val="18"/>
          <w:szCs w:val="18"/>
        </w:rPr>
        <w:t>      102. Объектілерде объекті басшысы бекіткен перспективтік маусымдық (жаз-күз, қыс-көктем) екі апталық мәзір жасалады.</w:t>
      </w:r>
    </w:p>
    <w:bookmarkEnd w:id="118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Мәзір жасау кезінде өңірде шығарылатын отандық өнімдер ассортименті ескеріледі.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Балаларды тамақтанд</w:t>
      </w:r>
      <w:r w:rsidRPr="00B63DDA">
        <w:rPr>
          <w:color w:val="000000"/>
          <w:sz w:val="18"/>
          <w:szCs w:val="18"/>
        </w:rPr>
        <w:t>ыру рационында витаминді-минералдық кешенмен байытылған тамақ өнімдері көзделеді.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19" w:name="z121"/>
      <w:r w:rsidRPr="00B63DDA">
        <w:rPr>
          <w:color w:val="000000"/>
          <w:sz w:val="18"/>
          <w:szCs w:val="18"/>
        </w:rPr>
        <w:t xml:space="preserve">       103. Тамақтанудың іс жүзіндегі рационы бекітілген перспективтік ас мәзіріне сәйкес келеді. </w:t>
      </w:r>
      <w:proofErr w:type="gramStart"/>
      <w:r w:rsidRPr="00B63DDA">
        <w:rPr>
          <w:color w:val="000000"/>
          <w:sz w:val="18"/>
          <w:szCs w:val="18"/>
        </w:rPr>
        <w:t>Ерекше жағдайларда осы Санитариялық қағидаларға 6-қосымшаға сәйкес тамақ өні</w:t>
      </w:r>
      <w:r w:rsidRPr="00B63DDA">
        <w:rPr>
          <w:color w:val="000000"/>
          <w:sz w:val="18"/>
          <w:szCs w:val="18"/>
        </w:rPr>
        <w:t>мін алмастыруға жол беріледі.</w:t>
      </w:r>
      <w:proofErr w:type="gramEnd"/>
    </w:p>
    <w:bookmarkEnd w:id="119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Тез бұзылатын тамақ өнімдерін сақтау температурасы төмен тоңазытқыш жабдықтарында және (немесе) тоңазытқыш камераларында және (немесе) тоңазытқыштарда жүзеге асырылады.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Температураны бақылау үшін термометрлер орнатылады.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Сынап термометрлерін пайдалануға жол берілмейді.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0" w:name="z122"/>
      <w:r w:rsidRPr="00B63DDA">
        <w:rPr>
          <w:color w:val="000000"/>
          <w:sz w:val="18"/>
          <w:szCs w:val="18"/>
        </w:rPr>
        <w:t>      104. Күн сайын тамақтанатын балалардың саны, жасына байланысты раммен дайын тағам порциясының массасы, сондай-ақ әрбір тағам бойынша өнімдер шығысы ("брутто" салмағында) көрсетіле отырып әрбір тамақта</w:t>
      </w:r>
      <w:r w:rsidRPr="00B63DDA">
        <w:rPr>
          <w:color w:val="000000"/>
          <w:sz w:val="18"/>
          <w:szCs w:val="18"/>
        </w:rPr>
        <w:t>нуға тағамдар тізбесі көрсетілетін тарату-ас мәзірі парағы жасалады және ілінеді.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1" w:name="z123"/>
      <w:bookmarkEnd w:id="120"/>
      <w:r w:rsidRPr="00B63DDA">
        <w:rPr>
          <w:color w:val="000000"/>
          <w:sz w:val="18"/>
          <w:szCs w:val="18"/>
        </w:rPr>
        <w:t>      105. Тамақ дайындау тағамға кіретін өнімдердің тізбесі, олардың граммен массасы ("брутто"), дайын тағамның "нетто" салмағы (тағамның шығысы), химиялық құрамы (граммен),</w:t>
      </w:r>
      <w:r w:rsidRPr="00B63DDA">
        <w:rPr>
          <w:color w:val="000000"/>
          <w:sz w:val="18"/>
          <w:szCs w:val="18"/>
        </w:rPr>
        <w:t xml:space="preserve"> құнарлылығы, тағамды дайындау технологиясы туралы мәліметтер көрсетілген технологиялық карталарға сәйкес тағамдар картотекасын пайдалана отырып жүргізіледі.</w:t>
      </w:r>
    </w:p>
    <w:bookmarkEnd w:id="121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106. Ас мәзірінде бірдей тағамдарды немесе аспаздық өнімдерді бір күнде немесе келесі 2 – 3 </w:t>
      </w:r>
      <w:r w:rsidRPr="00B63DDA">
        <w:rPr>
          <w:color w:val="000000"/>
          <w:sz w:val="18"/>
          <w:szCs w:val="18"/>
        </w:rPr>
        <w:t>күнде қайталауға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2" w:name="z124"/>
      <w:r w:rsidRPr="00B63DDA">
        <w:rPr>
          <w:color w:val="000000"/>
          <w:sz w:val="18"/>
          <w:szCs w:val="18"/>
        </w:rPr>
        <w:t xml:space="preserve">       107. Тағамдар порцияларының массасы осы Санитариялық қағидаларға 7-қосымшаға сәйкес көзделеді.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3" w:name="z125"/>
      <w:bookmarkEnd w:id="122"/>
      <w:r w:rsidRPr="00B63DDA">
        <w:rPr>
          <w:color w:val="000000"/>
          <w:sz w:val="18"/>
          <w:szCs w:val="18"/>
        </w:rPr>
        <w:t>      108. Күн сайын тамақтану рационына ет, сүт, сары май және өсімдік майы, қара бидай және (немесе) бидай наны, көкөні</w:t>
      </w:r>
      <w:r w:rsidRPr="00B63DDA">
        <w:rPr>
          <w:color w:val="000000"/>
          <w:sz w:val="18"/>
          <w:szCs w:val="18"/>
        </w:rPr>
        <w:t xml:space="preserve">стер және қант қосылады. </w:t>
      </w:r>
      <w:proofErr w:type="gramStart"/>
      <w:r w:rsidRPr="00B63DDA">
        <w:rPr>
          <w:color w:val="000000"/>
          <w:sz w:val="18"/>
          <w:szCs w:val="18"/>
        </w:rPr>
        <w:t>Балық, жұмыртқа, ірім шік, сүзбе, құстың еті күнтізбелік жеті күнде бір рет қосылады.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24" w:name="z126"/>
      <w:bookmarkEnd w:id="123"/>
      <w:r w:rsidRPr="00B63DDA">
        <w:rPr>
          <w:color w:val="000000"/>
          <w:sz w:val="18"/>
          <w:szCs w:val="18"/>
        </w:rPr>
        <w:t xml:space="preserve">      109. Таңғы ас ыстық тағамнан (бірінші немесе екінші) және ыстық сусыннан, жұмыртқа, сары май немесе ірімшік қосылған бутербродтан тұрады. </w:t>
      </w:r>
      <w:proofErr w:type="gramStart"/>
      <w:r w:rsidRPr="00B63DDA">
        <w:rPr>
          <w:color w:val="000000"/>
          <w:sz w:val="18"/>
          <w:szCs w:val="18"/>
        </w:rPr>
        <w:t>Е</w:t>
      </w:r>
      <w:r w:rsidRPr="00B63DDA">
        <w:rPr>
          <w:color w:val="000000"/>
          <w:sz w:val="18"/>
          <w:szCs w:val="18"/>
        </w:rPr>
        <w:t>кінші таңғы асқа шырындар, жемістер көзделеді.</w:t>
      </w:r>
      <w:proofErr w:type="gramEnd"/>
    </w:p>
    <w:bookmarkEnd w:id="124"/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lastRenderedPageBreak/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Түскі ас салат, бірінші, екінші (негізгі ыстық тағам еттен, балық немесе құстан) және үшінші (компот, шай, шырындар және кисель) тағамнан тұрады.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>Пісірілген және жас көкөністерден күрделі емес салаттар д</w:t>
      </w:r>
      <w:r w:rsidRPr="00B63DDA">
        <w:rPr>
          <w:color w:val="000000"/>
          <w:sz w:val="18"/>
          <w:szCs w:val="18"/>
        </w:rPr>
        <w:t>айындалады.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Бесін асының мәзіріне Кеден одағы комиссиясының 2011 жылғы 9 желтоқсандағы № 880 шешімімен бекітілген "Тамақ өнімдерінің қауіпсіздігі туралы" Кеден одағының техникалық регламентінің 8-бабына сәйкес рұқсат етілген, тоқаш немесе кремсіз кон</w:t>
      </w:r>
      <w:r w:rsidRPr="00B63DDA">
        <w:rPr>
          <w:color w:val="000000"/>
          <w:sz w:val="18"/>
          <w:szCs w:val="18"/>
        </w:rPr>
        <w:t>дитерлік өнімдермен бірге балалар тағамына рұқсат етілген сусынды қосылады.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Кешкі ас көкөніс (сүзбе) тағамынан немесе ботқадан; негізгі екінші тағамнан (ет, балық немесе құс), сусыннан (шай, шырын, компот және кисель) тұрады.</w:t>
      </w:r>
      <w:proofErr w:type="gramEnd"/>
      <w:r w:rsidRPr="00B63DDA">
        <w:rPr>
          <w:color w:val="000000"/>
          <w:sz w:val="18"/>
          <w:szCs w:val="18"/>
        </w:rPr>
        <w:t xml:space="preserve"> </w:t>
      </w:r>
      <w:proofErr w:type="gramStart"/>
      <w:r w:rsidRPr="00B63DDA">
        <w:rPr>
          <w:color w:val="000000"/>
          <w:sz w:val="18"/>
          <w:szCs w:val="18"/>
        </w:rPr>
        <w:t xml:space="preserve">Екінші кешкі ас ретінде </w:t>
      </w:r>
      <w:r w:rsidRPr="00B63DDA">
        <w:rPr>
          <w:color w:val="000000"/>
          <w:sz w:val="18"/>
          <w:szCs w:val="18"/>
        </w:rPr>
        <w:t>қосымша жемістерді немесе қышқыл сүт өнімдерін және кремсіз тоқаш немесе кондитерлік бұйымдарды қосады.</w:t>
      </w:r>
      <w:proofErr w:type="gramEnd"/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25" w:name="z127"/>
      <w:r w:rsidRPr="00B63DDA">
        <w:rPr>
          <w:color w:val="000000"/>
          <w:sz w:val="18"/>
          <w:szCs w:val="18"/>
        </w:rPr>
        <w:t xml:space="preserve">      </w:t>
      </w:r>
      <w:r w:rsidRPr="00B63DDA">
        <w:rPr>
          <w:color w:val="000000"/>
          <w:sz w:val="18"/>
          <w:szCs w:val="18"/>
          <w:lang w:val="ru-RU"/>
        </w:rPr>
        <w:t>110. Тамақтандыру арасындағы интервал 3,5 – 4 сағаттан аспайды.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26" w:name="z128"/>
      <w:bookmarkEnd w:id="125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111. Тамақтану нормалары "Әлеуметтік көмек көрсетілетін азаматтарға әлеумет</w:t>
      </w:r>
      <w:r w:rsidRPr="00B63DDA">
        <w:rPr>
          <w:color w:val="000000"/>
          <w:sz w:val="18"/>
          <w:szCs w:val="18"/>
          <w:lang w:val="ru-RU"/>
        </w:rPr>
        <w:t>тік көмектің мөлшерін, көздерін, түрлерін және оны беру қағидаларын бекіту туралы" Қазақстан Республикасы Үкіметінің 2012 жылғы 12 наурыздаы № 320 қаулысында көзделген.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27" w:name="z129"/>
      <w:bookmarkEnd w:id="126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112. Тамақ өнімдерін және азық-түлік шикізатын қабылдауды осы Санитариялық қағид</w:t>
      </w:r>
      <w:r w:rsidRPr="00B63DDA">
        <w:rPr>
          <w:color w:val="000000"/>
          <w:sz w:val="18"/>
          <w:szCs w:val="18"/>
          <w:lang w:val="ru-RU"/>
        </w:rPr>
        <w:t>аларға 8-қосымшаның 1-нысанына сәйкес тамақ өнімдері мен азық-түлік шикізатының бракераж журналына деректерді енгізе отырып, олардың сапасы және қауіпсіздігін куәландыратын құжаттары болған жағдайда жүзеге асырады.</w:t>
      </w:r>
    </w:p>
    <w:bookmarkEnd w:id="127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Тамақ өнімінің сапасы мен қауіпсізд</w:t>
      </w:r>
      <w:r w:rsidRPr="00B63DDA">
        <w:rPr>
          <w:color w:val="000000"/>
          <w:sz w:val="18"/>
          <w:szCs w:val="18"/>
          <w:lang w:val="ru-RU"/>
        </w:rPr>
        <w:t>ігін куәландыратын құжаттар объектілердің ас блогында сақталады.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Тамақ өнімдерінің жарамдылық мерзімдері және оларды сақтау шарттары өндіруші (дайындаушы) белгілеген жарамдылық мерзімдеріне сәйкес келеді.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28" w:name="z130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113. Гиповитаминоздың алдын алу және ер</w:t>
      </w:r>
      <w:r w:rsidRPr="00B63DDA">
        <w:rPr>
          <w:color w:val="000000"/>
          <w:sz w:val="18"/>
          <w:szCs w:val="18"/>
          <w:lang w:val="ru-RU"/>
        </w:rPr>
        <w:t>екше емес иммунитетті арттыру мақсатында салқындатылған сусындарды (компот, кисель) жасанды "С" витаминімен витаминдеуді жүргізеді. Тәуліктік тұтыну нормасы 2 жасқа дейінгі балалар үшін – 30 мг, 2 жастан асқан балалар үшін – 50 мг құрайды.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29" w:name="z131"/>
      <w:bookmarkEnd w:id="128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114. Комп</w:t>
      </w:r>
      <w:r w:rsidRPr="00B63DDA">
        <w:rPr>
          <w:color w:val="000000"/>
          <w:sz w:val="18"/>
          <w:szCs w:val="18"/>
          <w:lang w:val="ru-RU"/>
        </w:rPr>
        <w:t xml:space="preserve">оттарды витаминдеу оларды өткізу алдында +15 </w:t>
      </w:r>
      <w:r w:rsidRPr="00B63DDA">
        <w:rPr>
          <w:color w:val="000000"/>
          <w:sz w:val="18"/>
          <w:szCs w:val="18"/>
          <w:vertAlign w:val="superscript"/>
          <w:lang w:val="ru-RU"/>
        </w:rPr>
        <w:t>0</w:t>
      </w:r>
      <w:r w:rsidRPr="00B63DDA">
        <w:rPr>
          <w:color w:val="000000"/>
          <w:sz w:val="18"/>
          <w:szCs w:val="18"/>
          <w:lang w:val="ru-RU"/>
        </w:rPr>
        <w:t xml:space="preserve">С-тан аспайтын температураға дейін салқындатқаннан кейін жүргізіледі, кисельге "С" витаминінің ерітіндісін оны +30 +35 </w:t>
      </w:r>
      <w:r w:rsidRPr="00B63DDA">
        <w:rPr>
          <w:color w:val="000000"/>
          <w:sz w:val="18"/>
          <w:szCs w:val="18"/>
          <w:vertAlign w:val="superscript"/>
          <w:lang w:val="ru-RU"/>
        </w:rPr>
        <w:t>0</w:t>
      </w:r>
      <w:r w:rsidRPr="00B63DDA">
        <w:rPr>
          <w:color w:val="000000"/>
          <w:sz w:val="18"/>
          <w:szCs w:val="18"/>
          <w:lang w:val="ru-RU"/>
        </w:rPr>
        <w:t>С температураға дейін салқындатқан кезде, кейіннен араластырып және өткізу температурасына</w:t>
      </w:r>
      <w:r w:rsidRPr="00B63DDA">
        <w:rPr>
          <w:color w:val="000000"/>
          <w:sz w:val="18"/>
          <w:szCs w:val="18"/>
          <w:lang w:val="ru-RU"/>
        </w:rPr>
        <w:t xml:space="preserve"> дейін салқындата отырып қосады. "С" витаминімен витаминдеу осы Санитариялық қағидаларға 8-қосымшаның 2-нысанына сәйкес "С-витаминдеу" журналына деректерді енгізе отырып, тәуліктік орташа қажеттіліктің 35 %-ы есебінен жүргізіледі.</w:t>
      </w:r>
    </w:p>
    <w:bookmarkEnd w:id="129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Витаминделген </w:t>
      </w:r>
      <w:r w:rsidRPr="00B63DDA">
        <w:rPr>
          <w:color w:val="000000"/>
          <w:sz w:val="18"/>
          <w:szCs w:val="18"/>
          <w:lang w:val="ru-RU"/>
        </w:rPr>
        <w:t>тағамдар жылытылмайды.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0" w:name="z132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115. Объектілерде:</w:t>
      </w:r>
    </w:p>
    <w:bookmarkEnd w:id="130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мыналарды: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ұйыған сүт, сүзбе мен айранды;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туралған ет қосылған құймақтарды;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флотша макаронды;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зельцтерді, форшмактарды, сілікпелерді, паштеттерді;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кремі бар кондитерлік </w:t>
      </w:r>
      <w:r w:rsidRPr="00B63DDA">
        <w:rPr>
          <w:color w:val="000000"/>
          <w:sz w:val="18"/>
          <w:szCs w:val="18"/>
          <w:lang w:val="ru-RU"/>
        </w:rPr>
        <w:t>бұйымдарды;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тұтыну қаптамасындағы кондитерлік бұйымдар мен тәттілерді (шоколад, кәмпит, печенье, халва, мармелад, пастила);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морстар, квастарды;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фритюрде қуырылған бұйымдарды;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шала пісірілген жұмыртқаны, қуырылған жұмыртқаны;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</w:t>
      </w:r>
      <w:r w:rsidRPr="00B63DDA">
        <w:rPr>
          <w:color w:val="000000"/>
          <w:sz w:val="18"/>
          <w:szCs w:val="18"/>
          <w:lang w:val="ru-RU"/>
        </w:rPr>
        <w:t>үрделі (4 компоненттен артық) салаттарды, қаймақ пен майонез қосылған салаттарды;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окрошканы;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саңырауқұлақты;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өнеркәсіпте дайындалмаған (үйде) тамақ өнімдерін;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тез дайындалатын құрғақ тағамдық концентраттар негізіндегі бірінші және е</w:t>
      </w:r>
      <w:r w:rsidRPr="00B63DDA">
        <w:rPr>
          <w:color w:val="000000"/>
          <w:sz w:val="18"/>
          <w:szCs w:val="18"/>
          <w:lang w:val="ru-RU"/>
        </w:rPr>
        <w:t>кінші тағамдарды;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газдалған, емдік және емдік-асханалық минералдық суды, тәтті ішімдіксіз сусындарды, ішімдіксіз энергетикалық (сергітетін) сусындарды, диффузиялық қойылтылған шырындарды (қапталған минералды және ауыз судан басқа);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фаст-фудтард</w:t>
      </w:r>
      <w:r w:rsidRPr="00B63DDA">
        <w:rPr>
          <w:color w:val="000000"/>
          <w:sz w:val="18"/>
          <w:szCs w:val="18"/>
          <w:lang w:val="ru-RU"/>
        </w:rPr>
        <w:t>ы: гамбургерлер, ход-догтар, чипсілер, кептірілген нан, қытырлақ нандарды;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ащы тұздықтар, кетчуптар, ащы дәмдеуіштерді (бұрыш, ақшелкек, қыша) дайындауға және өткізуге;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мыналарды: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пастерленбеген сүтті, термиялық өңдеусіз сүзбені және қ</w:t>
      </w:r>
      <w:r w:rsidRPr="00B63DDA">
        <w:rPr>
          <w:color w:val="000000"/>
          <w:sz w:val="18"/>
          <w:szCs w:val="18"/>
          <w:lang w:val="ru-RU"/>
        </w:rPr>
        <w:t>аймақты;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суда жүзетін құстың жұмыртқасы мен етін;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ауыл шаруашылығы малының сырқаттанушылығы бойынша қолайсыз шаруашылықтардың сүтін және сүт өнімдерін;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тіл, жүректі қоспағанда өнімді мал мен құстың қосымша ет өнімдерін;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механикалық </w:t>
      </w:r>
      <w:r w:rsidRPr="00B63DDA">
        <w:rPr>
          <w:color w:val="000000"/>
          <w:sz w:val="18"/>
          <w:szCs w:val="18"/>
          <w:lang w:val="ru-RU"/>
        </w:rPr>
        <w:t>түрде еті сылынып алынған өнімді мал етін және құс етін;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құрамында коллагені бар құс етін;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сойылған өнімді мал мен құстың қайта мұздатылған өнімдерін;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генетикалық түрлендірілген шикізаттар және (немесе) генетикалық түрлендіру көздері бар </w:t>
      </w:r>
      <w:r w:rsidRPr="00B63DDA">
        <w:rPr>
          <w:color w:val="000000"/>
          <w:sz w:val="18"/>
          <w:szCs w:val="18"/>
          <w:lang w:val="ru-RU"/>
        </w:rPr>
        <w:t>шиізаттарды;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йодталмаған тұзды және құрамында темір бар витаминдермен, минералдармен байытылмаған (фортификацияланбаған) жоғарғы және бірінші сұрыпты ұнды пайдалануға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1" w:name="z13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116. Жаппай сауықтыру емшаралары ретінде оттегі коктейльдерін</w:t>
      </w:r>
      <w:r w:rsidRPr="00B63DDA">
        <w:rPr>
          <w:color w:val="000000"/>
          <w:sz w:val="18"/>
          <w:szCs w:val="18"/>
          <w:lang w:val="ru-RU"/>
        </w:rPr>
        <w:t xml:space="preserve"> өткізуге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2" w:name="z134"/>
      <w:bookmarkEnd w:id="131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117. Объектілердің ас блогында ұйымның медицина қызметкері немесе жауапты адамы күн сайын осы Санитариялық қағидаларға 8-қосымшаның 3-нысанына сәйкес тағамдар мен аспаздық бұйымдардың сапасын органолептикалық бағалау журнал</w:t>
      </w:r>
      <w:r w:rsidRPr="00B63DDA">
        <w:rPr>
          <w:color w:val="000000"/>
          <w:sz w:val="18"/>
          <w:szCs w:val="18"/>
          <w:lang w:val="ru-RU"/>
        </w:rPr>
        <w:t>ына жазба енгізе отырып, дайын тағамдардың сапасына органолептикалық бағалау жүргізеді.</w:t>
      </w:r>
    </w:p>
    <w:bookmarkEnd w:id="132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Тамақтану сапасын мерзімдік бағалауды бракераж комиссиясы жүргізеді, оның құрамы міндетті түрде құрамына медицина, әкімшілік, өндіріс меңгерушісі және ата-аналар </w:t>
      </w:r>
      <w:r w:rsidRPr="00B63DDA">
        <w:rPr>
          <w:color w:val="000000"/>
          <w:sz w:val="18"/>
          <w:szCs w:val="18"/>
          <w:lang w:val="ru-RU"/>
        </w:rPr>
        <w:t>комитетінің өкілі енгізіле отырып, обьекті басшысының бұйрығымен айқындалады.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3" w:name="z135"/>
      <w:r w:rsidRPr="00B63DDA">
        <w:rPr>
          <w:color w:val="000000"/>
          <w:sz w:val="18"/>
          <w:szCs w:val="18"/>
        </w:rPr>
        <w:lastRenderedPageBreak/>
        <w:t>     </w:t>
      </w:r>
      <w:r w:rsidRPr="00B63DDA">
        <w:rPr>
          <w:color w:val="000000"/>
          <w:sz w:val="18"/>
          <w:szCs w:val="18"/>
          <w:lang w:val="ru-RU"/>
        </w:rPr>
        <w:t xml:space="preserve"> 118. Объектілердің ас блогында күн сайын аспазшы дайын өнімнің тәуліктік сынамасын қалдырады. Сынамаларды қақпағы бар таза (қайнатылып өңделген) шыны ыдысқа (гарнирді бөлек</w:t>
      </w:r>
      <w:r w:rsidRPr="00B63DDA">
        <w:rPr>
          <w:color w:val="000000"/>
          <w:sz w:val="18"/>
          <w:szCs w:val="18"/>
          <w:lang w:val="ru-RU"/>
        </w:rPr>
        <w:t xml:space="preserve"> ыдысқа салады) толық көлемде алады және +2</w:t>
      </w:r>
      <w:r w:rsidRPr="00B63DDA">
        <w:rPr>
          <w:color w:val="000000"/>
          <w:sz w:val="18"/>
          <w:szCs w:val="18"/>
          <w:vertAlign w:val="superscript"/>
          <w:lang w:val="ru-RU"/>
        </w:rPr>
        <w:t>0</w:t>
      </w:r>
      <w:r w:rsidRPr="00B63DDA">
        <w:rPr>
          <w:color w:val="000000"/>
          <w:sz w:val="18"/>
          <w:szCs w:val="18"/>
          <w:lang w:val="ru-RU"/>
        </w:rPr>
        <w:t>С-тан +6</w:t>
      </w:r>
      <w:r w:rsidRPr="00B63DDA">
        <w:rPr>
          <w:color w:val="000000"/>
          <w:sz w:val="18"/>
          <w:szCs w:val="18"/>
          <w:vertAlign w:val="superscript"/>
          <w:lang w:val="ru-RU"/>
        </w:rPr>
        <w:t>0</w:t>
      </w:r>
      <w:r w:rsidRPr="00B63DDA">
        <w:rPr>
          <w:color w:val="000000"/>
          <w:sz w:val="18"/>
          <w:szCs w:val="18"/>
          <w:lang w:val="ru-RU"/>
        </w:rPr>
        <w:t>С-қа дейінгі температурада тоңазытқышта арнайы бөлінген орында сақтайды. Тәуліктік сынама келесі күні немесе демалыстан кейінгі (демалыс күндерінің санына қарамастан) күні дайындалған таңғы ас, түскі ас,</w:t>
      </w:r>
      <w:r w:rsidRPr="00B63DDA">
        <w:rPr>
          <w:color w:val="000000"/>
          <w:sz w:val="18"/>
          <w:szCs w:val="18"/>
          <w:lang w:val="ru-RU"/>
        </w:rPr>
        <w:t xml:space="preserve"> бесін немесе кешкі ас тағамымен ауыстырылғанға дейін кемінде жиырма төрт сағат сақталады.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34" w:name="z136"/>
      <w:bookmarkEnd w:id="133"/>
      <w:r w:rsidRPr="00B63DDA">
        <w:rPr>
          <w:b/>
          <w:color w:val="000000"/>
          <w:sz w:val="18"/>
          <w:szCs w:val="18"/>
          <w:lang w:val="ru-RU"/>
        </w:rPr>
        <w:t xml:space="preserve"> 8-тарау. Өндірістік бақылауға, персоналдың еңбек және тұрмыстық қызмет көрсету жағдайларына қойылатын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5" w:name="z137"/>
      <w:bookmarkEnd w:id="134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119. Объектілерде нормалау құжаттарының талапта</w:t>
      </w:r>
      <w:r w:rsidRPr="00B63DDA">
        <w:rPr>
          <w:color w:val="000000"/>
          <w:sz w:val="18"/>
          <w:szCs w:val="18"/>
          <w:lang w:val="ru-RU"/>
        </w:rPr>
        <w:t>рына сәйкес өндірістік бақылау ұйымдастырылады және жүргізіледі.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6" w:name="z138"/>
      <w:bookmarkEnd w:id="135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120. Объектілерде жеке гигиена қағидаларын сақтау үшін жағдайлар жасалады.</w:t>
      </w:r>
    </w:p>
    <w:bookmarkEnd w:id="136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Қол жуу үшін ыстық және салқын су келтірілген, қолды жууға және кептіруге арналған құралдары бар жуынаты</w:t>
      </w:r>
      <w:r w:rsidRPr="00B63DDA">
        <w:rPr>
          <w:color w:val="000000"/>
          <w:sz w:val="18"/>
          <w:szCs w:val="18"/>
          <w:lang w:val="ru-RU"/>
        </w:rPr>
        <w:t>н раковиналар орнатылады.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7" w:name="z13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121. Объектілерде қызмет көрсететін персонал (тәрбиешілердің көмекшілері, техникалық персонал), ас блогының жұмыскерлері кемінде 2 жиынтығы бар арнайы киіммен (костюм немесе халат, орамал, қалпақ, алжапқыш), ауыстыратын аяқк</w:t>
      </w:r>
      <w:r w:rsidRPr="00B63DDA">
        <w:rPr>
          <w:color w:val="000000"/>
          <w:sz w:val="18"/>
          <w:szCs w:val="18"/>
          <w:lang w:val="ru-RU"/>
        </w:rPr>
        <w:t>иіммен қамтамасыз етіледі.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8" w:name="z140"/>
      <w:bookmarkEnd w:id="13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122. Объектілердің қызметкерлері жеке және өндірістік гигиенаны сақтайды, объектіден шығар кезде және дәретханаға барар алдында арнайы киімді шешеді, жұмысты бастар алдында және дәретханаға барғаннан кейін, сондай-ақ жұмыст</w:t>
      </w:r>
      <w:r w:rsidRPr="00B63DDA">
        <w:rPr>
          <w:color w:val="000000"/>
          <w:sz w:val="18"/>
          <w:szCs w:val="18"/>
          <w:lang w:val="ru-RU"/>
        </w:rPr>
        <w:t>ағы әрбір үзілістен соң және ластанған заттармен жанасқаннан кейін қолды сабынмен жуады.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39" w:name="z141"/>
      <w:bookmarkEnd w:id="138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123. Ас блогының жұмыскерлері мынадай жеке гигиена қағидаларын сақтайды:</w:t>
      </w:r>
    </w:p>
    <w:bookmarkEnd w:id="139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жұмыс басталар алдында сырт киімді шкафқа салады, қолдарын сабынмен мұқият </w:t>
      </w:r>
      <w:r w:rsidRPr="00B63DDA">
        <w:rPr>
          <w:color w:val="000000"/>
          <w:sz w:val="18"/>
          <w:szCs w:val="18"/>
          <w:lang w:val="ru-RU"/>
        </w:rPr>
        <w:t>жуады;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таза арнайы киімде жұмыс істейді, шаштарын орамалдың немесе қалпақтың астына жинайды;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3) жұмыс процесінде сақина, алқа, сағатты шешіп қояды;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ас блогынан шығатын кезде, дәретханаға барған кезде арнайы киімді шешеді, асханаға қ</w:t>
      </w:r>
      <w:r w:rsidRPr="00B63DDA">
        <w:rPr>
          <w:color w:val="000000"/>
          <w:sz w:val="18"/>
          <w:szCs w:val="18"/>
          <w:lang w:val="ru-RU"/>
        </w:rPr>
        <w:t>айтып келгенде қолды ыстық сумен, сабынмен және жөкемен мұқият жуады, содан кейін арнайы киімді киеді.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Ұзын тырнақ өсіруге және оны лакпен бояуға, арнайы киімді түйреуішпен түйреуге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0" w:name="z142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124. Терінің іріңді аурулары, іріңдеген кесілг</w:t>
      </w:r>
      <w:r w:rsidRPr="00B63DDA">
        <w:rPr>
          <w:color w:val="000000"/>
          <w:sz w:val="18"/>
          <w:szCs w:val="18"/>
          <w:lang w:val="ru-RU"/>
        </w:rPr>
        <w:t xml:space="preserve">ен жерлері, күйіктері, жаралары бар адамдар, инфекциялық аурулармен ауыратын науқастар немесе олардың қоздырғыштарын тасымалдаушылар, сондай-ақ науқастармен немесе тасымалдаушылармен байланыста болған адамдар тиісті медициналық зерттеп-қарау жүргізілгенше </w:t>
      </w:r>
      <w:r w:rsidRPr="00B63DDA">
        <w:rPr>
          <w:color w:val="000000"/>
          <w:sz w:val="18"/>
          <w:szCs w:val="18"/>
          <w:lang w:val="ru-RU"/>
        </w:rPr>
        <w:t>және дәрігердің қорытындысына дейін жұмысқа жіберілмейді.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1" w:name="z143"/>
      <w:bookmarkEnd w:id="140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125. Объектілерде қызмет көрсететін персонал және ас блогы жұмыскерлері медициналық тексеріп-қараудан және гигиеналық оқытудан өтеді. Жеке медициналық кітапшасы және жұмысқа жіберілгені туралы</w:t>
      </w:r>
      <w:r w:rsidRPr="00B63DDA">
        <w:rPr>
          <w:color w:val="000000"/>
          <w:sz w:val="18"/>
          <w:szCs w:val="18"/>
          <w:lang w:val="ru-RU"/>
        </w:rPr>
        <w:t xml:space="preserve"> белгісі жоқ адамдар жұмысқа қабылданбайды.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42" w:name="z144"/>
      <w:bookmarkEnd w:id="141"/>
      <w:r w:rsidRPr="00B63DDA">
        <w:rPr>
          <w:b/>
          <w:color w:val="000000"/>
          <w:sz w:val="18"/>
          <w:szCs w:val="18"/>
          <w:lang w:val="ru-RU"/>
        </w:rPr>
        <w:t xml:space="preserve"> 9-тарау. Объектілердегі медициналық қамтамасыз етуге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3" w:name="z145"/>
      <w:bookmarkEnd w:id="142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126. Объектілерде балаларға медициналық қызмет көрсету қамтамасыз етіледі.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4" w:name="z146"/>
      <w:bookmarkEnd w:id="14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127. Балалар толық еме</w:t>
      </w:r>
      <w:r w:rsidRPr="00B63DDA">
        <w:rPr>
          <w:color w:val="000000"/>
          <w:sz w:val="18"/>
          <w:szCs w:val="18"/>
          <w:lang w:val="ru-RU"/>
        </w:rPr>
        <w:t>с уақыт болатын МДҰ-да медициналық үй-жай көзделмейді.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5" w:name="z147"/>
      <w:bookmarkEnd w:id="144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128. Күн сайын әрбір жас тобында балаларды таңертеңгі тексеріп-қарау жүргізіледі.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6" w:name="z148"/>
      <w:bookmarkEnd w:id="145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129. Медициналық кабинеттің жабдықталуы осы Санитариялық қағидаларға 9-қосымшаға сәйкес қабылданады.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7" w:name="z149"/>
      <w:bookmarkEnd w:id="146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130. Аурудың созылмалы түрлерімен ауыратын, тәуекел факторлары бар, сондай-ақ профилактикалық медициналық тексеріп-қарау кезінде анықталған және (немесе) жекелеген жіті аурулармен ауырған балалар құрылған сауықтыру жоспарына сәйкес диспансерлік есепке алу</w:t>
      </w:r>
      <w:r w:rsidRPr="00B63DDA">
        <w:rPr>
          <w:color w:val="000000"/>
          <w:sz w:val="18"/>
          <w:szCs w:val="18"/>
          <w:lang w:val="ru-RU"/>
        </w:rPr>
        <w:t>ға және бақылауға жатады.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8" w:name="z150"/>
      <w:bookmarkEnd w:id="147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131. Медицина персоналы емдеу-профилактикалық және сауықтыру іс-шараларын жүргізеді, сондай-ақ балалардың сырқаттанушылығын төмендетуге және денсаулықтарын нығайтуға бағытталған кешенді сауықтыру іс-шараларының жоспарын жаса</w:t>
      </w:r>
      <w:r w:rsidRPr="00B63DDA">
        <w:rPr>
          <w:color w:val="000000"/>
          <w:sz w:val="18"/>
          <w:szCs w:val="18"/>
          <w:lang w:val="ru-RU"/>
        </w:rPr>
        <w:t>йды.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49" w:name="z151"/>
      <w:bookmarkEnd w:id="148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132. Эпидемиялық қауіптілік дәрежесі бойынша әлеуетті қауіпті қалдықтарға жататын медициналық қалдықтар түзілген жағдайда, оларды нормалау құжаттарының талаптарына сәйкес залалсыздандырады және жояды.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0" w:name="z152"/>
      <w:bookmarkEnd w:id="14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133. Объектілердің медицина қызметкерл</w:t>
      </w:r>
      <w:r w:rsidRPr="00B63DDA">
        <w:rPr>
          <w:color w:val="000000"/>
          <w:sz w:val="18"/>
          <w:szCs w:val="18"/>
          <w:lang w:val="ru-RU"/>
        </w:rPr>
        <w:t>ері мен әкімшілігі:</w:t>
      </w:r>
    </w:p>
    <w:bookmarkEnd w:id="150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тоқсан сайын сауықтыру жоспарларын кейіннен түзете отырып, сырқаттанушылыққа талдау жүргізеді;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жыл сайын балалардың денсаулығын сақтау және нығайту, олардың арасында сырқаттанушылықты төмендету бойынша іс-шараларды жос</w:t>
      </w:r>
      <w:r w:rsidRPr="00B63DDA">
        <w:rPr>
          <w:color w:val="000000"/>
          <w:sz w:val="18"/>
          <w:szCs w:val="18"/>
          <w:lang w:val="ru-RU"/>
        </w:rPr>
        <w:t>парлайды және балаларды сауықтыру бойынша іс-шаралар жүргізеді;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3) созылмалы ауруы бар балаларды уақтылы диспансерлеуді ұйымдастырады және бақылайды;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тереңдетілген медициналық тексеріп-қарау нәтижелері бойынша динамикалық бақылау тобын </w:t>
      </w:r>
      <w:r w:rsidRPr="00B63DDA">
        <w:rPr>
          <w:color w:val="000000"/>
          <w:sz w:val="18"/>
          <w:szCs w:val="18"/>
          <w:lang w:val="ru-RU"/>
        </w:rPr>
        <w:t>(денсаулық топтары), денесінің даму деңгейін, дене шынықтыру сабақтары үшін медициналық топтарды айқындайды;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5) емдеу-сауықтыру жұмысын (оның ішінде балалардың денсаулық жағдайын динамикалық бақылау, шынықтыру, сауықтырудан өту және басқасы) жүргізед</w:t>
      </w:r>
      <w:r w:rsidRPr="00B63DDA">
        <w:rPr>
          <w:color w:val="000000"/>
          <w:sz w:val="18"/>
          <w:szCs w:val="18"/>
          <w:lang w:val="ru-RU"/>
        </w:rPr>
        <w:t>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6) балалардың сырқаттанушылығының статистикалық есебін жүргізеді;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7) объектілердегі қызметкерлердің профилактикалық медициналық тексеріп-қараудан уақтылы өтуін және осы Санитариялық қағидаларға 10-қосымшаға сәйкес ас блогы жұмыскерлерін тек</w:t>
      </w:r>
      <w:r w:rsidRPr="00B63DDA">
        <w:rPr>
          <w:color w:val="000000"/>
          <w:sz w:val="18"/>
          <w:szCs w:val="18"/>
          <w:lang w:val="ru-RU"/>
        </w:rPr>
        <w:t>серіп-қарау нәтижелері журналына деректерді тіркей отырып ас блогы жұмыскерлерінің денсаулығына күн сайын бақылауды жүзеге асырады;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8) жыл сайын және сұрау салу бойынша тиісті аумақтағы халықтың санитариялық-эпидемиологиялық саламаттылығы саласындағы</w:t>
      </w:r>
      <w:r w:rsidRPr="00B63DDA">
        <w:rPr>
          <w:color w:val="000000"/>
          <w:sz w:val="18"/>
          <w:szCs w:val="18"/>
          <w:lang w:val="ru-RU"/>
        </w:rPr>
        <w:t xml:space="preserve"> мемлекеттік орган ведомствосының аумақтық бөлімшесіне сырқаттанушылық, профилактикалық медициналық тексеріп-қараудан өткізу, денсаулық жағдайы бойынша балаларды бөлу (денсаулық тобы), дене тәрбиесі топтары, диспансерлік бақылау және жүргізілген сауықтыру </w:t>
      </w:r>
      <w:r w:rsidRPr="00B63DDA">
        <w:rPr>
          <w:color w:val="000000"/>
          <w:sz w:val="18"/>
          <w:szCs w:val="18"/>
          <w:lang w:val="ru-RU"/>
        </w:rPr>
        <w:t>бойынша ақпарат ұсынады;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9) күн сайын ас блогының ұсталуын, тамақ өнімдерін сақтау жағдайлары мен мерзімдерін, тағамды дайындау технологиясын, дайын тағамның сапасын тексеріп-қарауды жүргізеді.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Балалар толық, тәулік бойы болатын МДҰ-да және сә</w:t>
      </w:r>
      <w:r w:rsidRPr="00B63DDA">
        <w:rPr>
          <w:color w:val="000000"/>
          <w:sz w:val="18"/>
          <w:szCs w:val="18"/>
          <w:lang w:val="ru-RU"/>
        </w:rPr>
        <w:t>билер үйлерінде он күн сайын осы Санитариялық қағидаларға 11-қосымшаға сәйкес оны кейіннен түзете отырып және тамақ өнімдері нормаларының орындалуын бақылау тізімдемесін жүргізе отырып, күнтізбелік 10 күнге негізгі өнімдер бойынша тәуіліктік нормалардың ор</w:t>
      </w:r>
      <w:r w:rsidRPr="00B63DDA">
        <w:rPr>
          <w:color w:val="000000"/>
          <w:sz w:val="18"/>
          <w:szCs w:val="18"/>
          <w:lang w:val="ru-RU"/>
        </w:rPr>
        <w:t>ындалуына талдау жүргізеді.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1" w:name="z153"/>
      <w:r w:rsidRPr="00B63DDA">
        <w:rPr>
          <w:color w:val="000000"/>
          <w:sz w:val="18"/>
          <w:szCs w:val="18"/>
        </w:rPr>
        <w:lastRenderedPageBreak/>
        <w:t>     </w:t>
      </w:r>
      <w:r w:rsidRPr="00B63DDA">
        <w:rPr>
          <w:color w:val="000000"/>
          <w:sz w:val="18"/>
          <w:szCs w:val="18"/>
          <w:lang w:val="ru-RU"/>
        </w:rPr>
        <w:t xml:space="preserve"> 134. МДҰ-ге түсетін балалар медициналық тексеріп-қараудан өтеді және тұрғылықты жері бойынша медициналық ұйым беретін денсаулық паспорты мен денсаулық жағдайы туралы анықтама ұсынады.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2" w:name="z154"/>
      <w:bookmarkEnd w:id="151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135. Үш және одан көп күн болмағ</w:t>
      </w:r>
      <w:r w:rsidRPr="00B63DDA">
        <w:rPr>
          <w:color w:val="000000"/>
          <w:sz w:val="18"/>
          <w:szCs w:val="18"/>
          <w:lang w:val="ru-RU"/>
        </w:rPr>
        <w:t>ан балалар МДҰ-ға дәрігердің денсаулық жағдайы туралы анықтамасы болған кезде қабылданады.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3" w:name="z155"/>
      <w:bookmarkEnd w:id="152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136. Медициналық кабинеттерде жабдықтар мен мүкәммалды өндірушінің нұсқаулығына сәйкес дезинфекциялау құралдарымен санитариялық-дезинфекциялық өңдеуден өткізед</w:t>
      </w:r>
      <w:r w:rsidRPr="00B63DDA">
        <w:rPr>
          <w:color w:val="000000"/>
          <w:sz w:val="18"/>
          <w:szCs w:val="18"/>
          <w:lang w:val="ru-RU"/>
        </w:rPr>
        <w:t>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4" w:name="z156"/>
      <w:bookmarkEnd w:id="15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137. Балалар немесе персонал арасында инфекциялық аурулар тіркелген жағдайда, сондай-ақ профилактикалық мақсатта объектілердің басшылығы, оның персоналы және медицина қызметкерлері санитариялық-эпидемияға қарсы және санитариялық-профилактикалық іс</w:t>
      </w:r>
      <w:r w:rsidRPr="00B63DDA">
        <w:rPr>
          <w:color w:val="000000"/>
          <w:sz w:val="18"/>
          <w:szCs w:val="18"/>
          <w:lang w:val="ru-RU"/>
        </w:rPr>
        <w:t>-шараларды жүргізеді.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5" w:name="z157"/>
      <w:bookmarkEnd w:id="154"/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138. Объектілерде осы Санитариялық қағидаларға 12-қосымшаға сәйкес медициналық құжаттама жүргізіледі.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56" w:name="z158"/>
      <w:bookmarkEnd w:id="155"/>
      <w:r w:rsidRPr="00B63DDA">
        <w:rPr>
          <w:b/>
          <w:color w:val="000000"/>
          <w:sz w:val="18"/>
          <w:szCs w:val="18"/>
          <w:lang w:val="ru-RU"/>
        </w:rPr>
        <w:t xml:space="preserve"> 10-тарау. Сыйымдылығы үш топқа дейінгі МДҰ-ны күтіп-ұстауға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7" w:name="z159"/>
      <w:bookmarkEnd w:id="156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139. Ең а</w:t>
      </w:r>
      <w:r w:rsidRPr="00B63DDA">
        <w:rPr>
          <w:color w:val="000000"/>
          <w:sz w:val="18"/>
          <w:szCs w:val="18"/>
          <w:lang w:val="ru-RU"/>
        </w:rPr>
        <w:t>з үй-жайлар жиыны бар сыйымдылығы 3 топқа дейінгі МДҰ-ның жұмыс істеуіне рұқсат етіледі.</w:t>
      </w:r>
    </w:p>
    <w:bookmarkEnd w:id="157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Қосымша алаңдар бөлу мүмкіндігі болмаған жағдайда мынаған: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бі</w:t>
      </w:r>
      <w:proofErr w:type="gramStart"/>
      <w:r w:rsidRPr="00B63DDA">
        <w:rPr>
          <w:color w:val="000000"/>
          <w:sz w:val="18"/>
          <w:szCs w:val="18"/>
          <w:lang w:val="ru-RU"/>
        </w:rPr>
        <w:t>р</w:t>
      </w:r>
      <w:proofErr w:type="gramEnd"/>
      <w:r w:rsidRPr="00B63DDA">
        <w:rPr>
          <w:color w:val="000000"/>
          <w:sz w:val="18"/>
          <w:szCs w:val="18"/>
          <w:lang w:val="ru-RU"/>
        </w:rPr>
        <w:t xml:space="preserve"> үй-жайда 1 балаға кем</w:t>
      </w:r>
      <w:r w:rsidRPr="00B63DDA">
        <w:rPr>
          <w:color w:val="000000"/>
          <w:sz w:val="18"/>
          <w:szCs w:val="18"/>
        </w:rPr>
        <w:t>i</w:t>
      </w:r>
      <w:r w:rsidRPr="00B63DDA">
        <w:rPr>
          <w:color w:val="000000"/>
          <w:sz w:val="18"/>
          <w:szCs w:val="18"/>
          <w:lang w:val="ru-RU"/>
        </w:rPr>
        <w:t>нде 3,0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есебінен ойын және жатын үй-жайларды біріктіруге жол бер</w:t>
      </w:r>
      <w:r w:rsidRPr="00B63DDA">
        <w:rPr>
          <w:color w:val="000000"/>
          <w:sz w:val="18"/>
          <w:szCs w:val="18"/>
          <w:lang w:val="ru-RU"/>
        </w:rPr>
        <w:t>іледі, бұл ретте жатын аймағында түрлендірілетін (қайырмалы, жылжытылатын, домалатып шығарылатын) кереуеттер орнатылады;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киімге және аяқкиімге арналған жеке шкафтармен, орындықтармен жабдықталған ортақ киім шешетін бөлмелерді ұйымдастыруға;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  <w:lang w:val="ru-RU"/>
        </w:rPr>
        <w:t>3) буфет-тарату бөлмелерін жабдықтамай топтарда немесе кесте бойынша ортақ асханада тамақтандыруды ұйымдастыруға;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топтан тыс асхана ыдыстары мен аспаптарына арналған орталықтандырылған жуу орындарын ұйымдастыруға;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5) дәретханаларда 10 балаға</w:t>
      </w:r>
      <w:r w:rsidRPr="00B63DDA">
        <w:rPr>
          <w:color w:val="000000"/>
          <w:sz w:val="18"/>
          <w:szCs w:val="18"/>
          <w:lang w:val="ru-RU"/>
        </w:rPr>
        <w:t xml:space="preserve"> 1 унитаз және 1 раковина орнатуға;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6) балалардың есептік саны 30-дан аспайтын МДҰ-да бір дәретхана бөлуге;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7) дайын өнімдердің қауіпсіздігі қамтамасыз етілген жағдайда, ас блогындағы үй-жайлар жиынын және технологиялық жабдықтарды қысқартуға ж</w:t>
      </w:r>
      <w:r w:rsidRPr="00B63DDA">
        <w:rPr>
          <w:color w:val="000000"/>
          <w:sz w:val="18"/>
          <w:szCs w:val="18"/>
          <w:lang w:val="ru-RU"/>
        </w:rPr>
        <w:t>ол беріледі: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тамақты аймақтарды (тарату орны, шикі өнімдерді, дайын өнімдерді өңдеуге арналған, асүй ыдыстарын жууға арналған) бөлу сақталған жағдайда кемінде 21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болатын үй-жай алаңдарында дайындау;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көкөністер мен сусымалы өнімдерді сақтауға</w:t>
      </w:r>
      <w:r w:rsidRPr="00B63DDA">
        <w:rPr>
          <w:color w:val="000000"/>
          <w:sz w:val="18"/>
          <w:szCs w:val="18"/>
          <w:lang w:val="ru-RU"/>
        </w:rPr>
        <w:t xml:space="preserve"> арналған аймақтар бөлінген қойма;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персоналға арналған үй-жай (бөлінген орын);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шикі өнімдерді және персоналдың қолын жуу үшін бөлек жуғыштар, асүй ыдыстарын жуу үшін – пайдаланылатын ыдыстарды толық батыру үшін жеткілікті көлемдегі бір жуғыш ор</w:t>
      </w:r>
      <w:r w:rsidRPr="00B63DDA">
        <w:rPr>
          <w:color w:val="000000"/>
          <w:sz w:val="18"/>
          <w:szCs w:val="18"/>
          <w:lang w:val="ru-RU"/>
        </w:rPr>
        <w:t>натылады;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көп пәтерлі тұрғын үйдің алғашқы екі қабаттарында орналастырылатын, балалардың есептік саны 30-дан аспайтын сыйымдылығы 3 топқа дейінгі МДҰ-да тамақты аймақтау (тарату орны, шикі өнімдерді, дайын өнімдерді өңдеуге арналған, асүй ыдыстарын ж</w:t>
      </w:r>
      <w:r w:rsidRPr="00B63DDA">
        <w:rPr>
          <w:color w:val="000000"/>
          <w:sz w:val="18"/>
          <w:szCs w:val="18"/>
          <w:lang w:val="ru-RU"/>
        </w:rPr>
        <w:t>ууға арналған) сақталған жағдайда кемінде 12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болатын үй-жай алаңдарында дайындауға жол беріледі. Тамақ өнімдеріне арналған қоймалар болмаған жағдайда сатып алу бір аптадан аспайтын уақытқа жүзеге асырылады;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тамақ дайындауға арналған үй-жайдың алаң</w:t>
      </w:r>
      <w:r w:rsidRPr="00B63DDA">
        <w:rPr>
          <w:color w:val="000000"/>
          <w:sz w:val="18"/>
          <w:szCs w:val="18"/>
          <w:lang w:val="ru-RU"/>
        </w:rPr>
        <w:t>ын 10%-дан асырмай азайтуға;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8) төсек-орын қорын сақтау үшін қойма үй-жайлары немесе шкафтары бар бөлінген орынға;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9) серуендеуді ұйымдастыру үшін үй маңындағы аумақтағы қоршалған ойын алаңын пайдалануға (кесте бойынша серуендеуді ұйымдастыруға</w:t>
      </w:r>
      <w:r w:rsidRPr="00B63DDA">
        <w:rPr>
          <w:color w:val="000000"/>
          <w:sz w:val="18"/>
          <w:szCs w:val="18"/>
          <w:lang w:val="ru-RU"/>
        </w:rPr>
        <w:t xml:space="preserve"> жол беріледі);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10) серуендеу алаңында балалар үшін олардың конструкциясының (жинаудың, орнатудың) қауіпсіздігін қамтамасыз ете отырып, жылдың ыстық уақытында пайдалану үшін құрастырмалы қалқаларды, күркелерді орнатуға жол беріледі.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58" w:name="z160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140. Медици</w:t>
      </w:r>
      <w:r w:rsidRPr="00B63DDA">
        <w:rPr>
          <w:color w:val="000000"/>
          <w:sz w:val="18"/>
          <w:szCs w:val="18"/>
          <w:lang w:val="ru-RU"/>
        </w:rPr>
        <w:t>на қызметкері болмаған кезде медициналық қамтамасыз етуді аумақтық медициналық-санитариялық алғашқы көмек ұйымының жүзеге асыруына жол беріледі. Бұл ретте ауданы кемінде 6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медициналық кабинетті жабдықтау көзделеді.</w:t>
      </w:r>
    </w:p>
    <w:bookmarkEnd w:id="158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Көп пәтерлі тұрғын үйдің алғашқы</w:t>
      </w:r>
      <w:r w:rsidRPr="00B63DDA">
        <w:rPr>
          <w:color w:val="000000"/>
          <w:sz w:val="18"/>
          <w:szCs w:val="18"/>
          <w:lang w:val="ru-RU"/>
        </w:rPr>
        <w:t xml:space="preserve"> екі қабаттарында орналасқан, балалардың есептік саны 30-дан аспайтын үш топқа дейінгі сыйымдылығы бар МДҰ-да медицина қызметкері үшін жеке жұмыс орнын бөлу.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Жарақтау көрсетілетін медициналық қызметтерге сәйкес жүргізіледі.</w:t>
      </w:r>
    </w:p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59" w:name="z161"/>
      <w:r w:rsidRPr="00B63DDA">
        <w:rPr>
          <w:b/>
          <w:color w:val="000000"/>
          <w:sz w:val="18"/>
          <w:szCs w:val="18"/>
          <w:lang w:val="ru-RU"/>
        </w:rPr>
        <w:t xml:space="preserve"> 11-тарау. Шектеу іс-шарал</w:t>
      </w:r>
      <w:r w:rsidRPr="00B63DDA">
        <w:rPr>
          <w:b/>
          <w:color w:val="000000"/>
          <w:sz w:val="18"/>
          <w:szCs w:val="18"/>
          <w:lang w:val="ru-RU"/>
        </w:rPr>
        <w:t>арын, оның ішінде карантин енгізу кезеңінде мектепке дейінгі балалар ұйымдарына қойылатын санитариялық-эпидемиологиялық талаптар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0" w:name="z162"/>
      <w:bookmarkEnd w:id="159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141. МДҰ-да мынадай эпидемияға қарсы іс-шаралар жүргізіледі:</w:t>
      </w:r>
    </w:p>
    <w:bookmarkEnd w:id="160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қажетті медициналық жабдықтармен және дәрі-дәрмекте</w:t>
      </w:r>
      <w:r w:rsidRPr="00B63DDA">
        <w:rPr>
          <w:color w:val="000000"/>
          <w:sz w:val="18"/>
          <w:szCs w:val="18"/>
          <w:lang w:val="ru-RU"/>
        </w:rPr>
        <w:t>рмен (термометрлермен, қалақшалармен, маскалармен) қамтамасыз ете отырып, медициналық кабинет және изолятор (күнделікті температураны өлшеу, ауру белгілерін анықтау, оқшаулау, сырқаттанған адамдар анықталған жағдайда) жұмыс істейді;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жұмыскерлер ар</w:t>
      </w:r>
      <w:r w:rsidRPr="00B63DDA">
        <w:rPr>
          <w:color w:val="000000"/>
          <w:sz w:val="18"/>
          <w:szCs w:val="18"/>
          <w:lang w:val="ru-RU"/>
        </w:rPr>
        <w:t>асында жеке және (немесе) өндірістік гигиена қағидаларын сақтау және олардың мүлтіксіз орындалуын бақылау қажеттігі туралы апта сайын нұсқама жүргізіледі;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3) температураны өлшеу және жіті респираторлық инфекциялар (жоғары температура, жөтел, мұрынның</w:t>
      </w:r>
      <w:r w:rsidRPr="00B63DDA">
        <w:rPr>
          <w:color w:val="000000"/>
          <w:sz w:val="18"/>
          <w:szCs w:val="18"/>
          <w:lang w:val="ru-RU"/>
        </w:rPr>
        <w:t xml:space="preserve"> бітелуі) симптомдарының болуын бақылау жүргізіледі;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еріп жүрушілердің балабақша ғимаратына кіруін шектеу;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5) учаскелік педиатрдан алған денсаулық жағдайы туралы анықтамасы бар балаларды қабылдау (3 жұмыс күнінен артық болмаған жағдайда);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</w:t>
      </w:r>
      <w:r w:rsidRPr="00B63DDA">
        <w:rPr>
          <w:color w:val="000000"/>
          <w:sz w:val="18"/>
          <w:szCs w:val="18"/>
        </w:rPr>
        <w:t>   </w:t>
      </w:r>
      <w:r w:rsidRPr="00B63DDA">
        <w:rPr>
          <w:color w:val="000000"/>
          <w:sz w:val="18"/>
          <w:szCs w:val="18"/>
          <w:lang w:val="ru-RU"/>
        </w:rPr>
        <w:t xml:space="preserve"> 6) түшкіру және жөтелу кезінде пайдаланылған маскаларды, қолғаптарды, сулықтарды кәдеге жаратуға арналған арнайы орындар ұйымдастырылады;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7) санитариялық-эпидемиологиялық талаптардың сақталуына жауапты адамдар тағайындалады (температураны жанаспа</w:t>
      </w:r>
      <w:r w:rsidRPr="00B63DDA">
        <w:rPr>
          <w:color w:val="000000"/>
          <w:sz w:val="18"/>
          <w:szCs w:val="18"/>
          <w:lang w:val="ru-RU"/>
        </w:rPr>
        <w:t xml:space="preserve">йтын термометрмен өлшеу, персоналға нұсқама беру, жеке қорғаныш құралдарын уақтылы ауыстыру, дезинфекциялау, жуу және антисептикалық құралдардың қажетті қорын қадағалау, нұсқама жүргізу журналын, </w:t>
      </w:r>
      <w:r w:rsidRPr="00B63DDA">
        <w:rPr>
          <w:color w:val="000000"/>
          <w:sz w:val="18"/>
          <w:szCs w:val="18"/>
          <w:lang w:val="ru-RU"/>
        </w:rPr>
        <w:lastRenderedPageBreak/>
        <w:t>термометрияны жүргізу, маскаларды, респираторларды, сулықтар</w:t>
      </w:r>
      <w:r w:rsidRPr="00B63DDA">
        <w:rPr>
          <w:color w:val="000000"/>
          <w:sz w:val="18"/>
          <w:szCs w:val="18"/>
          <w:lang w:val="ru-RU"/>
        </w:rPr>
        <w:t>ды кәдеге жарату, жабдықтар мен мүкәммалды өңдеу, үй-жайларды жинау);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8) сырқаттанушылық тіркелген кезде топқа немесе МДҰ-ға карантин белгіленеді;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9) персоналдың маска режимін сақтауы;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10) персоналға арналған тері антисептигі бар диспенсе</w:t>
      </w:r>
      <w:r w:rsidRPr="00B63DDA">
        <w:rPr>
          <w:color w:val="000000"/>
          <w:sz w:val="18"/>
          <w:szCs w:val="18"/>
          <w:lang w:val="ru-RU"/>
        </w:rPr>
        <w:t>рлерді орнату;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11) тамақ ішкенге дейін, көшеде серуендегеннен, санитариялық торапқа барғаннан кейін және басқа да ластанған жағдайларда балалардың қолын уақтылы жуу (қолды сұйық сабынмен жуу);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12) жабдыққа берілетін нұсқаулықты сақтай отырып, к</w:t>
      </w:r>
      <w:r w:rsidRPr="00B63DDA">
        <w:rPr>
          <w:color w:val="000000"/>
          <w:sz w:val="18"/>
          <w:szCs w:val="18"/>
          <w:lang w:val="ru-RU"/>
        </w:rPr>
        <w:t>ейіннен аптасына кемінде 1 рет желдете отырып, топтардың үй-жайларын зарарсыздандыру (кварцтау);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13) топта балалар болмаған кезде өтпелі желдетуді қамтамасыз ету. Желдету балалардың қауіпсіздігін қамтамасыз ету кезінде тәрбиешінің бақылауымен жүзеге </w:t>
      </w:r>
      <w:r w:rsidRPr="00B63DDA">
        <w:rPr>
          <w:color w:val="000000"/>
          <w:sz w:val="18"/>
          <w:szCs w:val="18"/>
          <w:lang w:val="ru-RU"/>
        </w:rPr>
        <w:t>асырылады;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14) дезинфекциялау құралдарын қолдана отырып топтарда есік тұтқаларын, баспалдақ марштарының таяныштарын, терезе алды тақтайларын, горшоктарды, сантехникалық жабдықтарды 2 рет өңдеу (топтық үй-жайларда балалар болмаған кезде дезинфекциялық</w:t>
      </w:r>
      <w:r w:rsidRPr="00B63DDA">
        <w:rPr>
          <w:color w:val="000000"/>
          <w:sz w:val="18"/>
          <w:szCs w:val="18"/>
          <w:lang w:val="ru-RU"/>
        </w:rPr>
        <w:t xml:space="preserve"> құралдарды пайдалану);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15) термометрлердің және дезинфекциялау және жуу құралдарының, антисептиктердің, маскалардың шексіз қорының (кемінде 5 күн) болуын қамтамасыз ету;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16) ауыз су режимін сақтау;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17) ас блогы үй-жайын, ас үй ыдысын, жа</w:t>
      </w:r>
      <w:r w:rsidRPr="00B63DDA">
        <w:rPr>
          <w:color w:val="000000"/>
          <w:sz w:val="18"/>
          <w:szCs w:val="18"/>
          <w:lang w:val="ru-RU"/>
        </w:rPr>
        <w:t>бдықты және мүкәммалды күнделікті дезинфекциялау;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18) балаларды тамақтану кезінде кемінде 1 метр қашықтықта отырғызу;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19) міндетті өтініш – бақшаға баруға ата-ананың (заңды өкілдің) жеке жауапкершілігі көзделген келісімі;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20) нормативтік </w:t>
      </w:r>
      <w:r w:rsidRPr="00B63DDA">
        <w:rPr>
          <w:color w:val="000000"/>
          <w:sz w:val="18"/>
          <w:szCs w:val="18"/>
          <w:lang w:val="ru-RU"/>
        </w:rPr>
        <w:t>құқықтық актілерде белгіленген санитариялық-эпидемиялық талаптарды сақтау.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1" w:name="z16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142. МДҰ-ға инфекциялық аурулар (респираторлық, ішек, дене қызуы жоғары) белгілері бар балалар мен қызметкерлерге жол берілмейді.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2" w:name="z164"/>
      <w:bookmarkEnd w:id="161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143. Балабақша қызметкерлері мен </w:t>
      </w:r>
      <w:r w:rsidRPr="00B63DDA">
        <w:rPr>
          <w:color w:val="000000"/>
          <w:sz w:val="18"/>
          <w:szCs w:val="18"/>
          <w:lang w:val="ru-RU"/>
        </w:rPr>
        <w:t>балалар арасында балалардың таңертеңгі сүзгісін (қабылдауын) және жіті респираторлық инфекциялар симптомдарының болуын бақылауды медицина қызметкері штатта немесе шарт бойынша болған кезде жүргізеді.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3" w:name="z165"/>
      <w:bookmarkEnd w:id="162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144. Жатын үй-жайлардағы кереуеттер арасындағы қаш</w:t>
      </w:r>
      <w:r w:rsidRPr="00B63DDA">
        <w:rPr>
          <w:color w:val="000000"/>
          <w:sz w:val="18"/>
          <w:szCs w:val="18"/>
          <w:lang w:val="ru-RU"/>
        </w:rPr>
        <w:t>ықтық кемінде 1 метр болады.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4" w:name="z166"/>
      <w:bookmarkEnd w:id="163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145. Үлгілік МДҰ-дағы топтардың толықтырылуы ойын аймағындағы 1 (бір) балаға (жатын аймақты және тамақ қабылдауды есепке алмағанда) 3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есебінен, бірақ топтағы 15 баладан асырмай айқындалады.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5" w:name="z167"/>
      <w:bookmarkEnd w:id="164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146. Бейімделген ғимар</w:t>
      </w:r>
      <w:r w:rsidRPr="00B63DDA">
        <w:rPr>
          <w:color w:val="000000"/>
          <w:sz w:val="18"/>
          <w:szCs w:val="18"/>
          <w:lang w:val="ru-RU"/>
        </w:rPr>
        <w:t>аттардағы топтардың толықтырылуы (ойын және жатын орындары біріктірілген) 1 (бір) балаға 4 м</w:t>
      </w:r>
      <w:r w:rsidRPr="00B63DDA">
        <w:rPr>
          <w:color w:val="000000"/>
          <w:sz w:val="18"/>
          <w:szCs w:val="18"/>
          <w:vertAlign w:val="superscript"/>
          <w:lang w:val="ru-RU"/>
        </w:rPr>
        <w:t>2</w:t>
      </w:r>
      <w:r w:rsidRPr="00B63DDA">
        <w:rPr>
          <w:color w:val="000000"/>
          <w:sz w:val="18"/>
          <w:szCs w:val="18"/>
          <w:lang w:val="ru-RU"/>
        </w:rPr>
        <w:t xml:space="preserve"> есебінен анықталады.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bookmarkStart w:id="166" w:name="z168"/>
      <w:bookmarkEnd w:id="165"/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147. Қазақстан Республикасының Бас мемлекеттік санитариялық дәрігерінің қолданыстағы қаулыларына сәйкес топтардың толықтырылуы және </w:t>
      </w:r>
      <w:r w:rsidRPr="00B63DDA">
        <w:rPr>
          <w:color w:val="000000"/>
          <w:sz w:val="18"/>
          <w:szCs w:val="18"/>
          <w:lang w:val="ru-RU"/>
        </w:rPr>
        <w:t>әлеуметтік қашықтыққа қойылатын талаптар республикадағы "қызыл" және "сары" аймақтардағы тиісті аумақтағы эпидемиологиялық жағдайды ескере отырып өзгереді.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"Мектепке дейінгі ұйымдарға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color w:val="000000"/>
                <w:sz w:val="18"/>
                <w:szCs w:val="18"/>
                <w:lang w:val="ru-RU"/>
              </w:rPr>
              <w:t>және сәбилер үйлеріне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color w:val="000000"/>
                <w:sz w:val="18"/>
                <w:szCs w:val="18"/>
                <w:lang w:val="ru-RU"/>
              </w:rPr>
              <w:t>қойылатын санитариялық-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color w:val="000000"/>
                <w:sz w:val="18"/>
                <w:szCs w:val="18"/>
                <w:lang w:val="ru-RU"/>
              </w:rPr>
              <w:t>эпидемиологиялық талапта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р"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color w:val="000000"/>
                <w:sz w:val="18"/>
                <w:szCs w:val="18"/>
                <w:lang w:val="ru-RU"/>
              </w:rPr>
              <w:t>санитариялық қағидаларына</w:t>
            </w:r>
            <w:r w:rsidRPr="00B63DDA">
              <w:rPr>
                <w:sz w:val="18"/>
                <w:szCs w:val="18"/>
                <w:lang w:val="ru-RU"/>
              </w:rPr>
              <w:br/>
            </w:r>
            <w:r w:rsidRPr="00B63DDA">
              <w:rPr>
                <w:color w:val="000000"/>
                <w:sz w:val="18"/>
                <w:szCs w:val="18"/>
                <w:lang w:val="ru-RU"/>
              </w:rPr>
              <w:t>1-қосымша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67" w:name="z170"/>
      <w:r w:rsidRPr="00B63DDA">
        <w:rPr>
          <w:b/>
          <w:color w:val="000000"/>
          <w:sz w:val="18"/>
          <w:szCs w:val="18"/>
          <w:lang w:val="ru-RU"/>
        </w:rPr>
        <w:t xml:space="preserve"> </w:t>
      </w:r>
      <w:r w:rsidRPr="00B63DDA">
        <w:rPr>
          <w:b/>
          <w:color w:val="000000"/>
          <w:sz w:val="18"/>
          <w:szCs w:val="18"/>
        </w:rPr>
        <w:t>Зертханалық-құрал-саймандық зерттеулер</w:t>
      </w:r>
    </w:p>
    <w:tbl>
      <w:tblPr>
        <w:tblW w:w="0" w:type="auto"/>
        <w:tblCellSpacing w:w="0" w:type="auto"/>
        <w:tblLook w:val="04A0"/>
      </w:tblPr>
      <w:tblGrid>
        <w:gridCol w:w="956"/>
        <w:gridCol w:w="2723"/>
        <w:gridCol w:w="2531"/>
        <w:gridCol w:w="447"/>
        <w:gridCol w:w="3067"/>
        <w:gridCol w:w="53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7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Сынама алу орны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Зертханалық зерттеулер, саны (бірлік)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Зерттеу кезеңділігі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ас блоктары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микробиологиялық зерттеулерге тамақ өнімдерінің (шикізат) </w:t>
            </w:r>
            <w:r w:rsidRPr="00B63DDA">
              <w:rPr>
                <w:color w:val="000000"/>
                <w:sz w:val="18"/>
                <w:szCs w:val="18"/>
              </w:rPr>
              <w:t>сынамалары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микробиологиялық зерттеулерге алынатын дайын тағамдардың сынамалары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микробиологиялық және санитариялық-химиялық зерттеулерге су сынамалары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 xml:space="preserve">ағымдағы қадағалау тәртібімен (жылына 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бір рет)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тағамдардың құнарлылығы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термиялық өңдеу сапасы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сыртқы орта шайындылары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Дезинфекциялау құралдарында хлордың қалдығын айқындау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ағымдағы қадағалау </w:t>
            </w:r>
            <w:r w:rsidRPr="00B63DDA">
              <w:rPr>
                <w:color w:val="000000"/>
                <w:sz w:val="18"/>
                <w:szCs w:val="18"/>
              </w:rPr>
              <w:t>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бактериологиялық, санитариялық-химиялық зерттеулерге жергілікті сумен жабдықтау көздерінен (орталықтандырылған, құдықтар, </w:t>
            </w:r>
            <w:r w:rsidRPr="00B63DDA">
              <w:rPr>
                <w:color w:val="000000"/>
                <w:sz w:val="18"/>
                <w:szCs w:val="18"/>
              </w:rPr>
              <w:lastRenderedPageBreak/>
              <w:t>ұңғымалар, каптаждар) алынатын ауыз су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lastRenderedPageBreak/>
              <w:t>ағымдағы қадағалау тәртібімен (жылына бір рет)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 xml:space="preserve">персоналды бактериологиялық 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тасымалдаушылыққа зерттеп-қарау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эпидемиологиялық көрсетімдер бойынша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ойыншықтар, үстелдер, орындықтар, төсек әбзелдері, орамалдар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шайындыларды паразитологиялық зерттеуге тексеру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киім шешетін бөлмелер, ойын, жатын </w:t>
            </w:r>
            <w:r w:rsidRPr="00B63DDA">
              <w:rPr>
                <w:color w:val="000000"/>
                <w:sz w:val="18"/>
                <w:szCs w:val="18"/>
              </w:rPr>
              <w:t>бөлмелер, музыка (спорт) залы, медициналық үй-жайлар, изолятор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температура, ауаның салыстырмалы ылғалдылығы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объектінің сәйкестігі (сәйкес еместігі) туралы санитариялық-эпидемиологиялық қорытынды берген кезде, ағымдағы қадағалау тәртібімен (жылыту маусымы к</w:t>
            </w:r>
            <w:r w:rsidRPr="00B63DDA">
              <w:rPr>
                <w:color w:val="000000"/>
                <w:sz w:val="18"/>
                <w:szCs w:val="18"/>
              </w:rPr>
              <w:t>езеңінде жылына бір рет)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ас блогы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желдетудің, шудың тиімділігін зерттеу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 (жылына бір рет)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су тарату крандары, ғимаратқа, ас блоктарына (бөлек блокта орналасқан кезде) – судың кіру және шығу орындары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су құбырлары </w:t>
            </w:r>
            <w:r w:rsidRPr="00B63DDA">
              <w:rPr>
                <w:color w:val="000000"/>
                <w:sz w:val="18"/>
                <w:szCs w:val="18"/>
              </w:rPr>
              <w:t>жүйесінен алынатын су (бактериологиялық және санитариялық-химиялық зерттеулер)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объектінің сәйкестігі (сәйкес еместігі) туралы санитариялық-эпидемиологиялық қорытынды берген кезде, ағымдағы қадағалау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құдықтар, ұңғымалар, каптаждар, бұлақтар, су тарату </w:t>
            </w:r>
            <w:r w:rsidRPr="00B63DDA">
              <w:rPr>
                <w:color w:val="000000"/>
                <w:sz w:val="18"/>
                <w:szCs w:val="18"/>
              </w:rPr>
              <w:t>крандары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бактериологиялық, санитариялық-химиялық зерттеулерге жергілікті сумен жабдықтау көздерінен (орталықтандырылған, құдықтар, ұңғымалар, каптаждар) алынатын ауыз су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объектінің сәйкестігі (сәйкес еместігі) туралы санитариялық-эпидемиологиялық қорытынды</w:t>
            </w:r>
            <w:r w:rsidRPr="00B63DDA">
              <w:rPr>
                <w:color w:val="000000"/>
                <w:sz w:val="18"/>
                <w:szCs w:val="18"/>
              </w:rPr>
              <w:t xml:space="preserve"> берген кезде, 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ыдыстарға өлшеп-құйылған суды пайдаланатын объектілер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ыдыстарға өлшеп-құйылған ауыз су (шөлмектердегі суды қоспағанда) бактериологиялық, санитариялық-химиялық зерттеулерге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жабық жүзу бассейндері және ванналар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бактериологиялық, санитариялық-химиялық, паразитологиялық зерттеуге алынатын су сынамалары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объектінің сәйкестігі (сәйкес еместігі) туралы санитариялық-эпидемиологиялық қорытынды берген кезде, ағымдағы қадағалау тәртібі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компьютерлік және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жұмыс орнындарындағы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объектінің сәйкестігі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мультимедиялық сыныптар, кабинеттер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электромагниттік, электростатикалық өрістердің кернеуі, аэроиондар шоғырлану және униполярлық коэффициенті деңгейі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(сәйкес еместігі) туралы </w:t>
            </w:r>
            <w:r w:rsidRPr="00B63DDA">
              <w:rPr>
                <w:color w:val="000000"/>
                <w:sz w:val="18"/>
                <w:szCs w:val="18"/>
              </w:rPr>
              <w:t>санитариялық-эпидемиологиялық қорытынды берген кезде, 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ойын үй-жайлары, оқу кабинеттері, музыка (спорт) залы, медициналық үй-жайлар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жасанды жарықтандыру деңгейі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объектінің сәйкестігі (сәйкес еместігі) туралы </w:t>
            </w:r>
            <w:r w:rsidRPr="00B63DDA">
              <w:rPr>
                <w:color w:val="000000"/>
                <w:sz w:val="18"/>
                <w:szCs w:val="18"/>
              </w:rPr>
              <w:t>санитариялық-эпидемиологиялық қорытынды берген кезде, 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пешпен немесе автономды, электрсіз жылытылатын үй-жайлар, медициналық үй-жайлар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ауа ортасын зерттеу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ойын алаңдарындағы құмды алаңқ</w:t>
            </w:r>
            <w:r w:rsidRPr="00B63DDA">
              <w:rPr>
                <w:color w:val="000000"/>
                <w:sz w:val="18"/>
                <w:szCs w:val="18"/>
              </w:rPr>
              <w:t>ай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гельминттердің болуына санитариялық-микробиологиялық және паразитологиялық зерттеулерге топырақты зерттеу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 мамырдан қыркүйекке дейінгі кезеңде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ойын, жатын бөлмелері, оқу кабинеттері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жиһаздар өлшемінің балалардың жасы </w:t>
            </w:r>
            <w:r w:rsidRPr="00B63DDA">
              <w:rPr>
                <w:color w:val="000000"/>
                <w:sz w:val="18"/>
                <w:szCs w:val="18"/>
              </w:rPr>
              <w:t>мен бойына сәйкестігі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ағымдағы қадағалау тәртібімен жылына бір рет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3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балалар ассортименті тауарларын сатып алуды жүзеге асыратын білім беру ұйымдары</w:t>
            </w:r>
          </w:p>
        </w:tc>
        <w:tc>
          <w:tcPr>
            <w:tcW w:w="3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балалар ассортименті тауарлары (киім, аяқкиім, ойыншықтар, косметикалық құралдар, кеңсе тауарлары, </w:t>
            </w:r>
            <w:r w:rsidRPr="00B63DDA">
              <w:rPr>
                <w:color w:val="000000"/>
                <w:sz w:val="18"/>
                <w:szCs w:val="18"/>
              </w:rPr>
              <w:t>ыдыстар, гигиена құралдары және басқалар)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жылына бір рет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lastRenderedPageBreak/>
              <w:t>2-қосымша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68" w:name="z172"/>
      <w:r w:rsidRPr="00B63DDA">
        <w:rPr>
          <w:b/>
          <w:color w:val="000000"/>
          <w:sz w:val="18"/>
          <w:szCs w:val="18"/>
        </w:rPr>
        <w:lastRenderedPageBreak/>
        <w:t xml:space="preserve"> Мектепке дейінгі ұйымдардың жас ерекшелігіне байланысты топтық үй-жайлары мен олардың аудандары</w:t>
      </w:r>
    </w:p>
    <w:tbl>
      <w:tblPr>
        <w:tblW w:w="0" w:type="auto"/>
        <w:tblCellSpacing w:w="0" w:type="auto"/>
        <w:tblLook w:val="04A0"/>
      </w:tblPr>
      <w:tblGrid>
        <w:gridCol w:w="1517"/>
        <w:gridCol w:w="4476"/>
        <w:gridCol w:w="3720"/>
        <w:gridCol w:w="6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киім шешетін орын</w:t>
            </w:r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балаға кемiнде 0,7 м</w:t>
            </w:r>
            <w:r w:rsidRPr="00B63DDA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63DDA">
              <w:rPr>
                <w:color w:val="000000"/>
                <w:sz w:val="18"/>
                <w:szCs w:val="18"/>
              </w:rPr>
              <w:t xml:space="preserve"> есебінен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ойын бөлмесi</w:t>
            </w:r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бөбектер мен мектеп жасына дейінгі топтар үшін 1 балаға кемiнде 2,0 м</w:t>
            </w:r>
            <w:r w:rsidRPr="00B63DDA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63DDA">
              <w:rPr>
                <w:color w:val="000000"/>
                <w:sz w:val="18"/>
                <w:szCs w:val="18"/>
              </w:rPr>
              <w:t xml:space="preserve"> есебінен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буфет-тарату орны</w:t>
            </w:r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кемiнде 3,8 м</w:t>
            </w:r>
            <w:r w:rsidRPr="00B63DDA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жатын бөлмесі</w:t>
            </w:r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бөбектер мен мектеп жасына дейінгі топтар үшін 1 балаға кемiнде 1,8 м</w:t>
            </w:r>
            <w:r w:rsidRPr="00B63DDA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63DDA">
              <w:rPr>
                <w:color w:val="000000"/>
                <w:sz w:val="18"/>
                <w:szCs w:val="18"/>
              </w:rPr>
              <w:t xml:space="preserve"> есебінен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дәретхана</w:t>
            </w:r>
          </w:p>
        </w:tc>
        <w:tc>
          <w:tcPr>
            <w:tcW w:w="105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кемінде 16 м</w:t>
            </w:r>
            <w:r w:rsidRPr="00B63DDA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3-қосымша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69" w:name="z174"/>
      <w:r w:rsidRPr="00B63DDA">
        <w:rPr>
          <w:b/>
          <w:color w:val="000000"/>
          <w:sz w:val="18"/>
          <w:szCs w:val="18"/>
        </w:rPr>
        <w:t xml:space="preserve"> Санитариялық аспаптардың саны мен өлшемі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21"/>
        <w:gridCol w:w="777"/>
        <w:gridCol w:w="1229"/>
        <w:gridCol w:w="737"/>
        <w:gridCol w:w="870"/>
        <w:gridCol w:w="1246"/>
        <w:gridCol w:w="519"/>
        <w:gridCol w:w="1200"/>
        <w:gridCol w:w="817"/>
        <w:gridCol w:w="1246"/>
      </w:tblGrid>
      <w:tr w:rsidR="005C400E" w:rsidRPr="00B63DDA">
        <w:trPr>
          <w:trHeight w:val="30"/>
          <w:tblCellSpacing w:w="0" w:type="auto"/>
        </w:trPr>
        <w:tc>
          <w:tcPr>
            <w:tcW w:w="23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Үй-жайлар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Қолжуғыштар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Унитаздар</w:t>
            </w:r>
          </w:p>
        </w:tc>
        <w:tc>
          <w:tcPr>
            <w:tcW w:w="15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Араластырғышы бар су ағызғыш (видуар)</w:t>
            </w:r>
          </w:p>
        </w:tc>
        <w:tc>
          <w:tcPr>
            <w:tcW w:w="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Су тарату краны</w:t>
            </w:r>
          </w:p>
        </w:tc>
        <w:tc>
          <w:tcPr>
            <w:tcW w:w="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Құрама араластырғышы бар ванна</w:t>
            </w:r>
          </w:p>
        </w:tc>
        <w:tc>
          <w:tcPr>
            <w:tcW w:w="2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Иiлгiш шлангiдегi себезгi торы бар табандық</w:t>
            </w:r>
          </w:p>
        </w:tc>
        <w:tc>
          <w:tcPr>
            <w:tcW w:w="12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 xml:space="preserve">Араластырғышы 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бар ек</w:t>
            </w:r>
            <w:proofErr w:type="gramStart"/>
            <w:r w:rsidRPr="00B63DDA">
              <w:rPr>
                <w:color w:val="000000"/>
                <w:sz w:val="18"/>
                <w:szCs w:val="18"/>
              </w:rPr>
              <w:t>i</w:t>
            </w:r>
            <w:proofErr w:type="gramEnd"/>
            <w:r w:rsidRPr="00B63DDA">
              <w:rPr>
                <w:color w:val="000000"/>
                <w:sz w:val="18"/>
                <w:szCs w:val="18"/>
                <w:lang w:val="ru-RU"/>
              </w:rPr>
              <w:t xml:space="preserve"> камералық жуғыш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Дәретхана краны бар балаларға арналған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Араластырғышы бар ересектерге арналған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балаларға арналған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ересектерге арналған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буфет-тарату орны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 жастағы балалар тобының дәретхасы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терең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 –6 жастағы балалар тобының дәретхасы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таяз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дене шынықтыру залы жанындағы себезгі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кабинет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емшара кабинеті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изолятор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изолятор </w:t>
            </w:r>
            <w:r w:rsidRPr="00B63DDA">
              <w:rPr>
                <w:color w:val="000000"/>
                <w:sz w:val="18"/>
                <w:szCs w:val="18"/>
              </w:rPr>
              <w:t>дәретханасы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персонал дәретханасы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әйелдердің жеке гигиена бөлмесі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биде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персоналдың себезгi бөлмесi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Ескертпе: сыйымдылығы үш топқа дейінгі МДҰ-да дәретханаларда 10 тәрбиеленушіге</w:t>
      </w:r>
      <w:r w:rsidRPr="00B63DDA">
        <w:rPr>
          <w:color w:val="000000"/>
          <w:sz w:val="18"/>
          <w:szCs w:val="18"/>
        </w:rPr>
        <w:t xml:space="preserve"> 1 унитаз және 1 раковина көзделеді.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lastRenderedPageBreak/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4-қосымша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0" w:name="z176"/>
      <w:r w:rsidRPr="00B63DDA">
        <w:rPr>
          <w:b/>
          <w:color w:val="000000"/>
          <w:sz w:val="18"/>
          <w:szCs w:val="18"/>
        </w:rPr>
        <w:lastRenderedPageBreak/>
        <w:t xml:space="preserve"> Мектепке дейінгі ұйымдардағы арнаулы топтарының толықтырылуы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57"/>
        <w:gridCol w:w="2332"/>
        <w:gridCol w:w="2673"/>
      </w:tblGrid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Балалар дамуының </w:t>
            </w:r>
            <w:r w:rsidRPr="00B63DDA">
              <w:rPr>
                <w:color w:val="000000"/>
                <w:sz w:val="18"/>
                <w:szCs w:val="18"/>
              </w:rPr>
              <w:t>бұзылу түрі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Ерте жас (үш жасқа дейін)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Мектепке дейінгі жас (үш жастан бастап)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Ауыр сөйлеу кемістігі бар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Жекелеген дыбыстарды айту фонетикалық-фонематикалық дамымаған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Естімейтін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Нашар еститін</w:t>
            </w:r>
            <w:r w:rsidRPr="00B63DDA">
              <w:rPr>
                <w:color w:val="000000"/>
                <w:sz w:val="18"/>
                <w:szCs w:val="18"/>
              </w:rPr>
              <w:t xml:space="preserve">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Көрмейтін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Нашар көретін, амблиопия, қыли көзді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Тірек-қимыл аппаратының бұзушылығы бар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Ақыл-ой бұзушылығы бар (ақыл есі кем)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 xml:space="preserve">Психикалық дамуы тежелген 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Күрделі ақыл-есі кем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Туберкулезбен ауыратын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15 8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Күрделі кемістіктері бар (2 және одан да көп кемістіктер)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5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Дамуында басқа да ауытқулар бар балалар үшін</w:t>
            </w:r>
          </w:p>
        </w:tc>
        <w:tc>
          <w:tcPr>
            <w:tcW w:w="3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</w:t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Ескертпе: Ақыл-ой </w:t>
      </w:r>
      <w:r w:rsidRPr="00B63DDA">
        <w:rPr>
          <w:color w:val="000000"/>
          <w:sz w:val="18"/>
          <w:szCs w:val="18"/>
        </w:rPr>
        <w:t>кемістігімен бірге аутистикалық спектрдағы бұзылыстары бар балалар болған жағдайда интеллектісінің бұзылулары (ақыл-ой кем) бар және психикалық дамуы тежелген балалар үшін арнайы топтардың толықтырылуы мына есептен азаяды: ерте жастағы балалар саны – 4 бал</w:t>
      </w:r>
      <w:r w:rsidRPr="00B63DDA">
        <w:rPr>
          <w:color w:val="000000"/>
          <w:sz w:val="18"/>
          <w:szCs w:val="18"/>
        </w:rPr>
        <w:t>а; мектепке дейінгі жастағы балалар саны – 6 бала.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5-қосымша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1" w:name="z178"/>
      <w:r w:rsidRPr="00B63DDA">
        <w:rPr>
          <w:b/>
          <w:color w:val="000000"/>
          <w:sz w:val="18"/>
          <w:szCs w:val="18"/>
        </w:rPr>
        <w:t xml:space="preserve"> Мектепке дейінгі ұйымдар жиһазының таңбалануы және өлшемдерi</w:t>
      </w:r>
    </w:p>
    <w:tbl>
      <w:tblPr>
        <w:tblW w:w="0" w:type="auto"/>
        <w:tblCellSpacing w:w="0" w:type="auto"/>
        <w:tblLook w:val="04A0"/>
      </w:tblPr>
      <w:tblGrid>
        <w:gridCol w:w="933"/>
        <w:gridCol w:w="4014"/>
        <w:gridCol w:w="1118"/>
        <w:gridCol w:w="1095"/>
        <w:gridCol w:w="2558"/>
        <w:gridCol w:w="59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Жиһаз тобы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Балалар бойының тобы, см-мен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Үстелдің биiктiгi, см-мен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Орындық отырғышының биiктiгi, см-мен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80-ге дейін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17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 – 90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90 – 100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24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 – 115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28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Д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115 – 130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</w:t>
            </w:r>
          </w:p>
        </w:tc>
        <w:tc>
          <w:tcPr>
            <w:tcW w:w="5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130-дан жоғары</w:t>
            </w:r>
          </w:p>
        </w:tc>
        <w:tc>
          <w:tcPr>
            <w:tcW w:w="27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36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2" w:name="z179"/>
      <w:r w:rsidRPr="00B63DDA">
        <w:rPr>
          <w:b/>
          <w:color w:val="000000"/>
          <w:sz w:val="18"/>
          <w:szCs w:val="18"/>
        </w:rPr>
        <w:t xml:space="preserve"> Сәбилер үйлері жиһазының таңбалануы мен өлшемдері</w:t>
      </w:r>
    </w:p>
    <w:tbl>
      <w:tblPr>
        <w:tblW w:w="0" w:type="auto"/>
        <w:tblCellSpacing w:w="0" w:type="auto"/>
        <w:tblLook w:val="04A0"/>
      </w:tblPr>
      <w:tblGrid>
        <w:gridCol w:w="695"/>
        <w:gridCol w:w="2467"/>
        <w:gridCol w:w="1565"/>
        <w:gridCol w:w="1485"/>
        <w:gridCol w:w="390"/>
        <w:gridCol w:w="3115"/>
        <w:gridCol w:w="60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2-кесте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Жиһаз тобы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Балалар бойының тобы, см-мен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Үстелдің биiктiгi, см-мен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Орындық отырғышының биiктiгi, см-мен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Балалардың бой топтары бойынша жасы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80-ге дейін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 ай - 1 жас 8 ай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80– 90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жас 6 ай - 2 жас 8 ай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90 – 100</w:t>
            </w:r>
          </w:p>
        </w:tc>
        <w:tc>
          <w:tcPr>
            <w:tcW w:w="1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1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 жас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lastRenderedPageBreak/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6-қосымша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3" w:name="z181"/>
      <w:r w:rsidRPr="00B63DDA">
        <w:rPr>
          <w:b/>
          <w:color w:val="000000"/>
          <w:sz w:val="18"/>
          <w:szCs w:val="18"/>
        </w:rPr>
        <w:lastRenderedPageBreak/>
        <w:t xml:space="preserve"> Өнімдерді алмастыру кестесі</w:t>
      </w:r>
    </w:p>
    <w:tbl>
      <w:tblPr>
        <w:tblW w:w="0" w:type="auto"/>
        <w:tblCellSpacing w:w="0" w:type="auto"/>
        <w:tblLook w:val="04A0"/>
      </w:tblPr>
      <w:tblGrid>
        <w:gridCol w:w="699"/>
        <w:gridCol w:w="1077"/>
        <w:gridCol w:w="2169"/>
        <w:gridCol w:w="2311"/>
        <w:gridCol w:w="1252"/>
        <w:gridCol w:w="2209"/>
        <w:gridCol w:w="60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3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Алмастыруға </w:t>
            </w:r>
            <w:r w:rsidRPr="00B63DDA">
              <w:rPr>
                <w:color w:val="000000"/>
                <w:sz w:val="18"/>
                <w:szCs w:val="18"/>
              </w:rPr>
              <w:t>жататын өнім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Грамға шаққандағы салмағы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Алмастырушы өнім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Грамға шаққандағы салмағы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  Сиыр еті 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1-санатты сүйегі бар кесек ет: қой еті, жылқы еті, қоян еті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1-санатты сүйегі жоқ кесек ет: қой еті, жылқы еті, қоян еті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1-санатты жылқы еті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104,0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құс еті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1-санатты субөнімдер: бауыр, бүйрек, жүрек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116,0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пісірілген шұжық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ет консервілері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балық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жартылай майлы сүзбе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Майы алынбаған сүт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кефир, айран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қойылтылған стерилденген сүт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кілегей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майлы сүзбе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Қаймақ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кілегей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133,0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сүт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667,0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Сүзбе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сүт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333,0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ірімшік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брынза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қаймақ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кілегей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66,0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Ірімшік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сиырдың сары майы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қаймақ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сүзбе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брынза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сүт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825,0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жұмыртқа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Жұмыртқа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ірімшік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қаймақ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сүзбе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Басы алынған балық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ет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67,0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тұздалған майшабақ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балықтың жон еті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сүзбе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168,0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ірімшік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Жемістер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жеміс-жидек шырыны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кептірілген алма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кептірілген өрік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қара өрік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мейіз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22,0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қарбыз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қауын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lastRenderedPageBreak/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7-қосымша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4" w:name="z183"/>
      <w:r w:rsidRPr="00B63DDA">
        <w:rPr>
          <w:b/>
          <w:color w:val="000000"/>
          <w:sz w:val="18"/>
          <w:szCs w:val="18"/>
        </w:rPr>
        <w:lastRenderedPageBreak/>
        <w:t xml:space="preserve"> Балалардың жасына байланысты граммға шаққандағы порциялардың массасы</w:t>
      </w:r>
    </w:p>
    <w:tbl>
      <w:tblPr>
        <w:tblW w:w="0" w:type="auto"/>
        <w:tblCellSpacing w:w="0" w:type="auto"/>
        <w:tblLook w:val="04A0"/>
      </w:tblPr>
      <w:tblGrid>
        <w:gridCol w:w="758"/>
        <w:gridCol w:w="3024"/>
        <w:gridCol w:w="2265"/>
        <w:gridCol w:w="813"/>
        <w:gridCol w:w="2846"/>
        <w:gridCol w:w="71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Салмағы (г)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 жастан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3-5 жастан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 жастағы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Таңғы ас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350 - 450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400 - 500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500-550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Түскі ас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400 - </w:t>
            </w:r>
            <w:r w:rsidRPr="00B63DDA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550 - 600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600-800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Бесін ас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200 - 250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250 - 300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300-400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Кешкі ас</w:t>
            </w:r>
          </w:p>
        </w:tc>
        <w:tc>
          <w:tcPr>
            <w:tcW w:w="3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350 - 400</w:t>
            </w:r>
          </w:p>
        </w:tc>
        <w:tc>
          <w:tcPr>
            <w:tcW w:w="39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400 - 500</w:t>
            </w:r>
          </w:p>
        </w:tc>
        <w:tc>
          <w:tcPr>
            <w:tcW w:w="3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450-600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8-қосымша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5" w:name="z185"/>
      <w:r w:rsidRPr="00B63DDA">
        <w:rPr>
          <w:b/>
          <w:color w:val="000000"/>
          <w:sz w:val="18"/>
          <w:szCs w:val="18"/>
        </w:rPr>
        <w:t xml:space="preserve"> Тез бұзылатын тамақ өнімдері мен жартылай фабрикаттардың бракераж журналы</w:t>
      </w:r>
    </w:p>
    <w:tbl>
      <w:tblPr>
        <w:tblW w:w="0" w:type="auto"/>
        <w:tblCellSpacing w:w="0" w:type="auto"/>
        <w:tblLook w:val="04A0"/>
      </w:tblPr>
      <w:tblGrid>
        <w:gridCol w:w="1197"/>
        <w:gridCol w:w="955"/>
        <w:gridCol w:w="1705"/>
        <w:gridCol w:w="1511"/>
        <w:gridCol w:w="1052"/>
        <w:gridCol w:w="159"/>
        <w:gridCol w:w="1179"/>
        <w:gridCol w:w="1231"/>
        <w:gridCol w:w="753"/>
        <w:gridCol w:w="35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1-нысан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Азық-түлік шикізаты мен тамақ өнімдерінің түскен күні мен сағаты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Тамақ өнімдерінің атауы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Түскен азық-түлік шикізаты мен тамақ өнімдерінің саны (килограммен, литрмен, дана</w:t>
            </w:r>
            <w:r w:rsidRPr="00B63DDA">
              <w:rPr>
                <w:color w:val="000000"/>
                <w:sz w:val="18"/>
                <w:szCs w:val="18"/>
              </w:rPr>
              <w:t>мен алғанда)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Түскен азық-түлік шикізаты мен тамақ өнімдерін органолептикалық бағалау нәтижелері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Азық-түлік шикізаты мен тамақ өнімдерін өткізудің соңғы мерзімі</w:t>
            </w:r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Күндер бойынша азық-түлік шикізаты мен тамақ өнімдерін іс жүзінде өткізу күні мен сағаты</w:t>
            </w:r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Жауапты</w:t>
            </w:r>
            <w:r w:rsidRPr="00B63DDA">
              <w:rPr>
                <w:color w:val="000000"/>
                <w:sz w:val="18"/>
                <w:szCs w:val="18"/>
              </w:rPr>
              <w:t xml:space="preserve"> адам-ның Т.А.Ә. (бар болса) қолы</w:t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Ескертпе *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1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</w:t>
      </w:r>
      <w:proofErr w:type="gramStart"/>
      <w:r w:rsidRPr="00B63DDA">
        <w:rPr>
          <w:color w:val="000000"/>
          <w:sz w:val="18"/>
          <w:szCs w:val="18"/>
        </w:rPr>
        <w:t>Ескертпе :</w:t>
      </w:r>
      <w:proofErr w:type="gramEnd"/>
      <w:r w:rsidRPr="00B63DDA">
        <w:rPr>
          <w:color w:val="000000"/>
          <w:sz w:val="18"/>
          <w:szCs w:val="18"/>
        </w:rPr>
        <w:t xml:space="preserve"> * Өнімдерді есептен шығару, кері қайтару фактілері және басқалар көрсетіледі.</w:t>
      </w:r>
    </w:p>
    <w:p w:rsidR="005C400E" w:rsidRPr="00B63DDA" w:rsidRDefault="00B63DDA">
      <w:pPr>
        <w:spacing w:after="0"/>
        <w:rPr>
          <w:sz w:val="18"/>
          <w:szCs w:val="18"/>
        </w:rPr>
      </w:pPr>
      <w:bookmarkStart w:id="176" w:name="z186"/>
      <w:r w:rsidRPr="00B63DDA">
        <w:rPr>
          <w:b/>
          <w:color w:val="000000"/>
          <w:sz w:val="18"/>
          <w:szCs w:val="18"/>
        </w:rPr>
        <w:t xml:space="preserve"> "С" витаминдеу журналы</w:t>
      </w:r>
    </w:p>
    <w:tbl>
      <w:tblPr>
        <w:tblW w:w="0" w:type="auto"/>
        <w:tblCellSpacing w:w="0" w:type="auto"/>
        <w:tblLook w:val="04A0"/>
      </w:tblPr>
      <w:tblGrid>
        <w:gridCol w:w="2296"/>
        <w:gridCol w:w="1362"/>
        <w:gridCol w:w="1705"/>
        <w:gridCol w:w="864"/>
        <w:gridCol w:w="2152"/>
        <w:gridCol w:w="1342"/>
        <w:gridCol w:w="56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2-нысан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Тағамның ң дайындалу күні және сағаты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Тағамның</w:t>
            </w:r>
            <w:r w:rsidRPr="00B63DDA">
              <w:rPr>
                <w:color w:val="000000"/>
                <w:sz w:val="18"/>
                <w:szCs w:val="18"/>
              </w:rPr>
              <w:t xml:space="preserve"> атауы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Қосылған витаминнің жалпы саны</w:t>
            </w:r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Бір порциядағы "С" витаминінің мөлшері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Жауапты адамның қолы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39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7" w:name="z187"/>
      <w:r w:rsidRPr="00B63DDA">
        <w:rPr>
          <w:b/>
          <w:color w:val="000000"/>
          <w:sz w:val="18"/>
          <w:szCs w:val="18"/>
        </w:rPr>
        <w:t xml:space="preserve"> Дайын тағамның және аспаздық бұйымдарды органалептикалық бағалау журналы</w:t>
      </w:r>
    </w:p>
    <w:tbl>
      <w:tblPr>
        <w:tblW w:w="0" w:type="auto"/>
        <w:tblCellSpacing w:w="0" w:type="auto"/>
        <w:tblLook w:val="04A0"/>
      </w:tblPr>
      <w:tblGrid>
        <w:gridCol w:w="1303"/>
        <w:gridCol w:w="942"/>
        <w:gridCol w:w="1984"/>
        <w:gridCol w:w="1040"/>
        <w:gridCol w:w="1091"/>
        <w:gridCol w:w="971"/>
        <w:gridCol w:w="1648"/>
        <w:gridCol w:w="753"/>
        <w:gridCol w:w="45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3-нысан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Тағам мен аспаздық бұйымдарды дайындау күні және </w:t>
            </w:r>
            <w:r w:rsidRPr="00B63DDA">
              <w:rPr>
                <w:color w:val="000000"/>
                <w:sz w:val="18"/>
                <w:szCs w:val="18"/>
              </w:rPr>
              <w:t>сағаты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Тағамның, аспаздық бұйымның атауы</w:t>
            </w:r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Тағамның, аспаздық бұйымдардың дайындық дәрежесін бағалауды қоса алғанда, оларды органолептикалық бағалау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Өткізуге рұқсат ету (уақыты)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Жауапты орындаушы (Т.А.Ә. (бар болған жағдайда), лауазымы)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Бракераж жүргізген ад</w:t>
            </w:r>
            <w:r w:rsidRPr="00B63DDA">
              <w:rPr>
                <w:color w:val="000000"/>
                <w:sz w:val="18"/>
                <w:szCs w:val="18"/>
              </w:rPr>
              <w:t>амның Т.А.Ә. (бар болған жағдайда)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Ескертпе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Ескертпе: 7-бағанда өткізуге жіберілмеген дайын өнімнің атауы көрсетіледі.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 xml:space="preserve">эпидемиологиялық </w:t>
            </w:r>
            <w:r w:rsidRPr="00B63DDA">
              <w:rPr>
                <w:color w:val="000000"/>
                <w:sz w:val="18"/>
                <w:szCs w:val="18"/>
              </w:rPr>
              <w:t>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9-қосымша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8" w:name="z189"/>
      <w:r w:rsidRPr="00B63DDA">
        <w:rPr>
          <w:b/>
          <w:color w:val="000000"/>
          <w:sz w:val="18"/>
          <w:szCs w:val="18"/>
        </w:rPr>
        <w:t xml:space="preserve"> Медициналық үй-жайларды жабдықтау</w:t>
      </w:r>
    </w:p>
    <w:tbl>
      <w:tblPr>
        <w:tblW w:w="0" w:type="auto"/>
        <w:tblCellSpacing w:w="0" w:type="auto"/>
        <w:tblLook w:val="04A0"/>
      </w:tblPr>
      <w:tblGrid>
        <w:gridCol w:w="1029"/>
        <w:gridCol w:w="5047"/>
        <w:gridCol w:w="14"/>
        <w:gridCol w:w="3628"/>
        <w:gridCol w:w="59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1-кесте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жабдық пен құрал-сайманның атауы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Саны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Жазу үстелі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Орындықтар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2-6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Кушетка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Кеңсе шкафы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1-3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шкаф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Керме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Әйнек қақпағы бар медициналық шағын үстел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Тоңазытқыш (вакциналарға және дәрі-дәрмектерге арналған)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Тонометр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Фонендоскоп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Бактерицидті шам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таразы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Бой өлшегіш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Вакциналарды тасымалдауға арналған </w:t>
            </w:r>
            <w:r w:rsidRPr="00B63DDA">
              <w:rPr>
                <w:color w:val="000000"/>
                <w:sz w:val="18"/>
                <w:szCs w:val="18"/>
              </w:rPr>
              <w:t>термоконтейнер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Үстелге қоятын шам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термометрлер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20-50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Қайшы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Жуатын раковина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Педальды қақпағы бар шелек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Вакциналардың қалдықтарын жоюға арналған ыдыс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Медициналық халаттар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Қалпақтар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Бір рет </w:t>
            </w:r>
            <w:r w:rsidRPr="00B63DDA">
              <w:rPr>
                <w:color w:val="000000"/>
                <w:sz w:val="18"/>
                <w:szCs w:val="18"/>
              </w:rPr>
              <w:t>қолданылатын жаймалар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үнемі болады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Бір рет қолданылатын орамалдар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үнемі болады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Жинауға арналған қоңыр түсті халаттар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Бір рет қолданылатын бетперделер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10-30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Жинау мүкәммалы: шелек, швабра, шүберек, шүберек сақтайтын ыдыс, қолғаптар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 xml:space="preserve">үй-жай </w:t>
            </w:r>
            <w:r w:rsidRPr="00B63DDA">
              <w:rPr>
                <w:color w:val="000000"/>
                <w:sz w:val="18"/>
                <w:szCs w:val="18"/>
              </w:rPr>
              <w:t>жиынына қарай есептеледі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Кеңсе тауарлары (журналдар, дәптерлер, желім, қаламсап, қағазтескі, степлер, корректор, папкалар және т.б.)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қажеттілігіне қарай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Кішкентай бикс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Үлкен бикс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Резеңке бұрау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4-6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2,0 5,0 10,0 инелері</w:t>
            </w:r>
            <w:r w:rsidRPr="00B63DDA">
              <w:rPr>
                <w:color w:val="000000"/>
                <w:sz w:val="18"/>
                <w:szCs w:val="18"/>
              </w:rPr>
              <w:t xml:space="preserve"> бар бір рет қолданылатын шрицтер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 дана, 10 дана, 5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Пинцет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Резеңке жылытқы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Мұзға арналған ыдыс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1-2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Бүйрек тәрізді науа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Металл қалақша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Аяқ-қолды иммобилизациялауға арналған шиналар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Кілемше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Сантиметрлік лента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Көздің көргіштігін анықтауға арналған кестелер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 дана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Дозаторы бар сұйық сабын</w:t>
            </w:r>
          </w:p>
        </w:tc>
        <w:tc>
          <w:tcPr>
            <w:tcW w:w="4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үнемі болады</w:t>
            </w:r>
          </w:p>
        </w:tc>
      </w:tr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10-қосымша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79" w:name="z191"/>
      <w:r w:rsidRPr="00B63DDA">
        <w:rPr>
          <w:b/>
          <w:color w:val="000000"/>
          <w:sz w:val="18"/>
          <w:szCs w:val="18"/>
        </w:rPr>
        <w:t xml:space="preserve"> Ас блогы жұмыскерлерін тексеріп-қарау нәтижелері журналы</w:t>
      </w:r>
    </w:p>
    <w:tbl>
      <w:tblPr>
        <w:tblW w:w="0" w:type="auto"/>
        <w:tblCellSpacing w:w="0" w:type="auto"/>
        <w:tblLook w:val="04A0"/>
      </w:tblPr>
      <w:tblGrid>
        <w:gridCol w:w="381"/>
        <w:gridCol w:w="1270"/>
        <w:gridCol w:w="849"/>
        <w:gridCol w:w="550"/>
        <w:gridCol w:w="352"/>
        <w:gridCol w:w="352"/>
        <w:gridCol w:w="352"/>
        <w:gridCol w:w="352"/>
        <w:gridCol w:w="352"/>
        <w:gridCol w:w="551"/>
        <w:gridCol w:w="551"/>
        <w:gridCol w:w="491"/>
        <w:gridCol w:w="60"/>
        <w:gridCol w:w="551"/>
        <w:gridCol w:w="551"/>
        <w:gridCol w:w="551"/>
        <w:gridCol w:w="1370"/>
        <w:gridCol w:w="79"/>
        <w:gridCol w:w="79"/>
        <w:gridCol w:w="80"/>
        <w:gridCol w:w="53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нысан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16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Тегі, аты, әкесінің аты (бар болған кезде)</w:t>
            </w:r>
          </w:p>
        </w:tc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Лауазымы</w:t>
            </w:r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ай / күндер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1*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15… 30</w:t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 Ескертпе: * дені сау, ауру, жұмыстан шектетілді, санация жүргізілді, еңбек демалысы, демалыс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11-қосымша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80" w:name="z193"/>
      <w:r w:rsidRPr="00B63DDA">
        <w:rPr>
          <w:b/>
          <w:color w:val="000000"/>
          <w:sz w:val="18"/>
          <w:szCs w:val="18"/>
        </w:rPr>
        <w:t xml:space="preserve"> _________ </w:t>
      </w:r>
      <w:proofErr w:type="gramStart"/>
      <w:r w:rsidRPr="00B63DDA">
        <w:rPr>
          <w:b/>
          <w:color w:val="000000"/>
          <w:sz w:val="18"/>
          <w:szCs w:val="18"/>
        </w:rPr>
        <w:t>жылғы</w:t>
      </w:r>
      <w:proofErr w:type="gramEnd"/>
      <w:r w:rsidRPr="00B63DDA">
        <w:rPr>
          <w:b/>
          <w:color w:val="000000"/>
          <w:sz w:val="18"/>
          <w:szCs w:val="18"/>
        </w:rPr>
        <w:t xml:space="preserve"> ___ айға тамақ өнімдері нормаларының орындалуын бақылау тізімдемесі</w:t>
      </w:r>
    </w:p>
    <w:tbl>
      <w:tblPr>
        <w:tblW w:w="0" w:type="auto"/>
        <w:tblCellSpacing w:w="0" w:type="auto"/>
        <w:tblLook w:val="04A0"/>
      </w:tblPr>
      <w:tblGrid>
        <w:gridCol w:w="344"/>
        <w:gridCol w:w="693"/>
        <w:gridCol w:w="1466"/>
        <w:gridCol w:w="568"/>
        <w:gridCol w:w="567"/>
        <w:gridCol w:w="567"/>
        <w:gridCol w:w="727"/>
        <w:gridCol w:w="886"/>
        <w:gridCol w:w="1012"/>
        <w:gridCol w:w="550"/>
        <w:gridCol w:w="899"/>
        <w:gridCol w:w="1461"/>
        <w:gridCol w:w="37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нысан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Тамақ өнімінің атауы</w:t>
            </w:r>
          </w:p>
        </w:tc>
        <w:tc>
          <w:tcPr>
            <w:tcW w:w="22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Тамақ өнімінің 1 адамға граммен алғандағы г (брутто) нормасы*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Бір адамға күндер бойынша (барлығы) бруттомен алғанда, г. іс жүзінде өнім бер</w:t>
            </w:r>
            <w:r w:rsidRPr="00B63DDA">
              <w:rPr>
                <w:color w:val="000000"/>
                <w:sz w:val="18"/>
                <w:szCs w:val="18"/>
                <w:lang w:val="ru-RU"/>
              </w:rPr>
              <w:t>ілді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10 күнде 1 адамға бруттомен алғанда алғанда барлығы тамақ өнімі берілді</w:t>
            </w:r>
          </w:p>
        </w:tc>
        <w:tc>
          <w:tcPr>
            <w:tcW w:w="12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B63DDA">
              <w:rPr>
                <w:color w:val="000000"/>
                <w:sz w:val="18"/>
                <w:szCs w:val="18"/>
                <w:lang w:val="ru-RU"/>
              </w:rPr>
              <w:t>Орташа есеппен алғанда 1 адамға күніне</w:t>
            </w:r>
          </w:p>
        </w:tc>
        <w:tc>
          <w:tcPr>
            <w:tcW w:w="2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% (+/-)-да нормадан ауытқу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...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00E" w:rsidRPr="00B63DDA" w:rsidRDefault="005C400E">
            <w:pPr>
              <w:rPr>
                <w:sz w:val="18"/>
                <w:szCs w:val="18"/>
              </w:rPr>
            </w:pP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C400E" w:rsidRPr="00B63DD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2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  <w:tc>
          <w:tcPr>
            <w:tcW w:w="2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both"/>
              <w:rPr>
                <w:sz w:val="18"/>
                <w:szCs w:val="18"/>
              </w:rPr>
            </w:pPr>
            <w:r w:rsidRPr="00B63DDA">
              <w:rPr>
                <w:sz w:val="18"/>
                <w:szCs w:val="18"/>
              </w:rPr>
              <w:br/>
            </w:r>
          </w:p>
        </w:tc>
      </w:tr>
    </w:tbl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 xml:space="preserve">      Ескертпе: </w:t>
      </w:r>
      <w:r w:rsidRPr="00B63DDA">
        <w:rPr>
          <w:color w:val="000000"/>
          <w:sz w:val="18"/>
          <w:szCs w:val="18"/>
        </w:rPr>
        <w:t>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23"/>
        <w:gridCol w:w="3854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"Мектепке дейінгі ұйымдарға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және сәбилер үйлеріне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қойылатын санитариялық-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эпидемиологиялық талаптар"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санитариялық қағидаларына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12-қосымша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  <w:lang w:val="ru-RU"/>
        </w:rPr>
      </w:pPr>
      <w:bookmarkStart w:id="181" w:name="z195"/>
      <w:r w:rsidRPr="00B63DDA">
        <w:rPr>
          <w:b/>
          <w:color w:val="000000"/>
          <w:sz w:val="18"/>
          <w:szCs w:val="18"/>
        </w:rPr>
        <w:t xml:space="preserve"> </w:t>
      </w:r>
      <w:r w:rsidRPr="00B63DDA">
        <w:rPr>
          <w:b/>
          <w:color w:val="000000"/>
          <w:sz w:val="18"/>
          <w:szCs w:val="18"/>
          <w:lang w:val="ru-RU"/>
        </w:rPr>
        <w:t>Объектілердің медициналық құжаттамасы</w:t>
      </w:r>
    </w:p>
    <w:bookmarkEnd w:id="181"/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Медициналық құ</w:t>
      </w:r>
      <w:r w:rsidRPr="00B63DDA">
        <w:rPr>
          <w:color w:val="000000"/>
          <w:sz w:val="18"/>
          <w:szCs w:val="18"/>
          <w:lang w:val="ru-RU"/>
        </w:rPr>
        <w:t>жаттама: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1) инфекциялық ауруларды есепке алу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2) соматикалық сырқаттанушылық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3) жіті инфекциялық аурулармен байланыстарды есепке алу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4) профилактикалық егулер картасы;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5) Манту сынамаларын тіркеу журн</w:t>
      </w:r>
      <w:r w:rsidRPr="00B63DDA">
        <w:rPr>
          <w:color w:val="000000"/>
          <w:sz w:val="18"/>
          <w:szCs w:val="18"/>
          <w:lang w:val="ru-RU"/>
        </w:rPr>
        <w:t>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6) Манту сынамасы бойынша тексеруге жататын тәуекел тобындағы балаларды тіркеу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7) фтизиопедиатрда тексеруге жататын туберкулинге оң нәтижелі адамдар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8) бақыланатын химиялық профилактиканы жүргізу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9) г</w:t>
      </w:r>
      <w:r w:rsidRPr="00B63DDA">
        <w:rPr>
          <w:color w:val="000000"/>
          <w:sz w:val="18"/>
          <w:szCs w:val="18"/>
          <w:lang w:val="ru-RU"/>
        </w:rPr>
        <w:t>ельминттерге тексерілген адамдарды тіркеу журналы; 10) баланың денсаулық паспорты;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11) тәуекел тобындағы балалардың тізімі;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12) тез бұзылатын тамақ өнімдері мен жартылай фабрикаттардың бракераж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13) ас блогы жұмыскерлерін тексеріп</w:t>
      </w:r>
      <w:r w:rsidRPr="00B63DDA">
        <w:rPr>
          <w:color w:val="000000"/>
          <w:sz w:val="18"/>
          <w:szCs w:val="18"/>
          <w:lang w:val="ru-RU"/>
        </w:rPr>
        <w:t>-қарау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14) тамақтану нормаларының орындалуын бақылау тізімдемесі;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15) тәрбиеленушілердің жеке медициналық карталары;</w:t>
      </w:r>
    </w:p>
    <w:p w:rsidR="005C400E" w:rsidRPr="00B63DDA" w:rsidRDefault="00B63DDA">
      <w:pPr>
        <w:spacing w:after="0"/>
        <w:jc w:val="both"/>
        <w:rPr>
          <w:sz w:val="18"/>
          <w:szCs w:val="18"/>
          <w:lang w:val="ru-RU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16) тағамдар мен аспаздық бұйымдардың сапасын органолептикалық бағалау журналы;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r w:rsidRPr="00B63DDA">
        <w:rPr>
          <w:color w:val="000000"/>
          <w:sz w:val="18"/>
          <w:szCs w:val="18"/>
        </w:rPr>
        <w:t>     </w:t>
      </w:r>
      <w:r w:rsidRPr="00B63DDA">
        <w:rPr>
          <w:color w:val="000000"/>
          <w:sz w:val="18"/>
          <w:szCs w:val="18"/>
          <w:lang w:val="ru-RU"/>
        </w:rPr>
        <w:t xml:space="preserve"> </w:t>
      </w:r>
      <w:r w:rsidRPr="00B63DDA">
        <w:rPr>
          <w:color w:val="000000"/>
          <w:sz w:val="18"/>
          <w:szCs w:val="18"/>
        </w:rPr>
        <w:t xml:space="preserve">17) "С" витаминдеу </w:t>
      </w:r>
      <w:r w:rsidRPr="00B63DDA">
        <w:rPr>
          <w:color w:val="000000"/>
          <w:sz w:val="18"/>
          <w:szCs w:val="18"/>
        </w:rPr>
        <w:t>журналы.</w:t>
      </w:r>
    </w:p>
    <w:tbl>
      <w:tblPr>
        <w:tblW w:w="0" w:type="auto"/>
        <w:tblCellSpacing w:w="0" w:type="auto"/>
        <w:tblLook w:val="04A0"/>
      </w:tblPr>
      <w:tblGrid>
        <w:gridCol w:w="5986"/>
        <w:gridCol w:w="3791"/>
      </w:tblGrid>
      <w:tr w:rsidR="005C400E" w:rsidRPr="00B63D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00E" w:rsidRPr="00B63DDA" w:rsidRDefault="00B63DDA">
            <w:pPr>
              <w:spacing w:after="0"/>
              <w:jc w:val="center"/>
              <w:rPr>
                <w:sz w:val="18"/>
                <w:szCs w:val="18"/>
              </w:rPr>
            </w:pPr>
            <w:r w:rsidRPr="00B63DDA">
              <w:rPr>
                <w:color w:val="000000"/>
                <w:sz w:val="18"/>
                <w:szCs w:val="18"/>
              </w:rPr>
              <w:t>Қазақстан Республикасы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Денсаулық сақтау министрі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2021 жылғы 9 шілдедегі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№ ҚР ДСМ- 59</w:t>
            </w:r>
            <w:r w:rsidRPr="00B63DDA">
              <w:rPr>
                <w:sz w:val="18"/>
                <w:szCs w:val="18"/>
              </w:rPr>
              <w:br/>
            </w:r>
            <w:r w:rsidRPr="00B63DDA">
              <w:rPr>
                <w:color w:val="000000"/>
                <w:sz w:val="18"/>
                <w:szCs w:val="18"/>
              </w:rPr>
              <w:t>бұйрығына қосымша</w:t>
            </w:r>
          </w:p>
        </w:tc>
      </w:tr>
    </w:tbl>
    <w:p w:rsidR="005C400E" w:rsidRPr="00B63DDA" w:rsidRDefault="00B63DDA">
      <w:pPr>
        <w:spacing w:after="0"/>
        <w:rPr>
          <w:sz w:val="18"/>
          <w:szCs w:val="18"/>
        </w:rPr>
      </w:pPr>
      <w:bookmarkStart w:id="182" w:name="z197"/>
      <w:r w:rsidRPr="00B63DDA">
        <w:rPr>
          <w:b/>
          <w:color w:val="000000"/>
          <w:sz w:val="18"/>
          <w:szCs w:val="18"/>
        </w:rPr>
        <w:t xml:space="preserve"> Қазақстан Республикасы Денсаулық сақтау министрлігінің күші жойылған кейбір бұйрықтарының тізбесі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83" w:name="z198"/>
      <w:bookmarkEnd w:id="182"/>
      <w:r w:rsidRPr="00B63DDA">
        <w:rPr>
          <w:color w:val="000000"/>
          <w:sz w:val="18"/>
          <w:szCs w:val="18"/>
        </w:rPr>
        <w:t xml:space="preserve">       1. "Мектепке дейінгі ұйымдарға және</w:t>
      </w:r>
      <w:r w:rsidRPr="00B63DDA">
        <w:rPr>
          <w:color w:val="000000"/>
          <w:sz w:val="18"/>
          <w:szCs w:val="18"/>
        </w:rPr>
        <w:t xml:space="preserve"> сәбилер үйлеріне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17 тамыздағы № 615 бұйрығы (Нормативтік құқықтық актілерді мемлекеттік тіркеу тізілім</w:t>
      </w:r>
      <w:r w:rsidRPr="00B63DDA">
        <w:rPr>
          <w:color w:val="000000"/>
          <w:sz w:val="18"/>
          <w:szCs w:val="18"/>
        </w:rPr>
        <w:t>інде № 15893 болып тіркелген).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84" w:name="z199"/>
      <w:bookmarkEnd w:id="183"/>
      <w:r w:rsidRPr="00B63DDA">
        <w:rPr>
          <w:color w:val="000000"/>
          <w:sz w:val="18"/>
          <w:szCs w:val="18"/>
        </w:rPr>
        <w:t xml:space="preserve">       2. Қазақстан Республикасы Денсаулық сақтау министрінің міндетін атқарушының 2018 жылғы 3 қыркүйектегі № ҚР ДСМ-9 бұйрығымен бекітілген Қазақстан Республикасы Денсаулық сақтау министрлігінің және Қазақстан Республикасы </w:t>
      </w:r>
      <w:r w:rsidRPr="00B63DDA">
        <w:rPr>
          <w:color w:val="000000"/>
          <w:sz w:val="18"/>
          <w:szCs w:val="18"/>
        </w:rPr>
        <w:t>Ұлттық экономика министрлігінің өзгерістер мен толықтыру енгізілетін кейбір бұйрықтарының тізбесінің 13-тармағы (Нормативтік құқықтық актілерді мемлекеттік тіркеу тізілімінде № 17501 болып тіркелген).</w:t>
      </w:r>
    </w:p>
    <w:p w:rsidR="005C400E" w:rsidRPr="00B63DDA" w:rsidRDefault="00B63DDA">
      <w:pPr>
        <w:spacing w:after="0"/>
        <w:jc w:val="both"/>
        <w:rPr>
          <w:sz w:val="18"/>
          <w:szCs w:val="18"/>
        </w:rPr>
      </w:pPr>
      <w:bookmarkStart w:id="185" w:name="z200"/>
      <w:bookmarkEnd w:id="184"/>
      <w:r w:rsidRPr="00B63DDA">
        <w:rPr>
          <w:color w:val="000000"/>
          <w:sz w:val="18"/>
          <w:szCs w:val="18"/>
        </w:rPr>
        <w:t xml:space="preserve">       3. Қазақстан Республикасы Денсаулық сақтау минис</w:t>
      </w:r>
      <w:r w:rsidRPr="00B63DDA">
        <w:rPr>
          <w:color w:val="000000"/>
          <w:sz w:val="18"/>
          <w:szCs w:val="18"/>
        </w:rPr>
        <w:t xml:space="preserve">трінің 2020 жылғы 5 шiлдедегi № ҚР ДСМ-78/2020 бұйрығымен бекітілген Қазақстан Республикасы Денсаулық сақтау министрлігі мен Қазақстан Республикасы Ұлттық экономика </w:t>
      </w:r>
      <w:r w:rsidRPr="00B63DDA">
        <w:rPr>
          <w:color w:val="000000"/>
          <w:sz w:val="18"/>
          <w:szCs w:val="18"/>
        </w:rPr>
        <w:lastRenderedPageBreak/>
        <w:t>министрлігінің өзгерістер мен толықтырулар енгізілетін кейбір бұйрықтарының тізбесінің 10-т</w:t>
      </w:r>
      <w:r w:rsidRPr="00B63DDA">
        <w:rPr>
          <w:color w:val="000000"/>
          <w:sz w:val="18"/>
          <w:szCs w:val="18"/>
        </w:rPr>
        <w:t>армағы (Нормативтік құқықтық актілерді мемлекеттік тіркеу тізілімінде № 20935 болып тіркелген).</w:t>
      </w:r>
    </w:p>
    <w:bookmarkEnd w:id="185"/>
    <w:p w:rsidR="005C400E" w:rsidRPr="00B63DDA" w:rsidRDefault="00B63DDA">
      <w:pPr>
        <w:spacing w:after="0"/>
        <w:rPr>
          <w:sz w:val="18"/>
          <w:szCs w:val="18"/>
        </w:rPr>
      </w:pPr>
      <w:r w:rsidRPr="00B63DDA">
        <w:rPr>
          <w:sz w:val="18"/>
          <w:szCs w:val="18"/>
        </w:rPr>
        <w:br/>
      </w:r>
      <w:r w:rsidRPr="00B63DDA">
        <w:rPr>
          <w:sz w:val="18"/>
          <w:szCs w:val="18"/>
        </w:rPr>
        <w:br/>
      </w:r>
    </w:p>
    <w:p w:rsidR="005C400E" w:rsidRDefault="00B63DDA">
      <w:pPr>
        <w:pStyle w:val="disclaimer"/>
      </w:pPr>
      <w:proofErr w:type="gramStart"/>
      <w:r w:rsidRPr="00B63DDA">
        <w:rPr>
          <w:color w:val="000000"/>
        </w:rPr>
        <w:t>© 2012.</w:t>
      </w:r>
      <w:proofErr w:type="gramEnd"/>
      <w:r w:rsidRPr="00B63DDA"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</w:t>
      </w:r>
      <w:r>
        <w:rPr>
          <w:color w:val="000000"/>
        </w:rPr>
        <w:t>ты» ШЖҚ РМК</w:t>
      </w:r>
    </w:p>
    <w:sectPr w:rsidR="005C400E" w:rsidSect="00B63DDA">
      <w:pgSz w:w="11907" w:h="16839" w:code="9"/>
      <w:pgMar w:top="568" w:right="1080" w:bottom="567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proofState w:grammar="clean"/>
  <w:defaultTabStop w:val="708"/>
  <w:characterSpacingControl w:val="doNotCompress"/>
  <w:compat/>
  <w:rsids>
    <w:rsidRoot w:val="005C400E"/>
    <w:rsid w:val="005C400E"/>
    <w:rsid w:val="00B6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C400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C400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C400E"/>
    <w:pPr>
      <w:jc w:val="center"/>
    </w:pPr>
    <w:rPr>
      <w:sz w:val="18"/>
      <w:szCs w:val="18"/>
    </w:rPr>
  </w:style>
  <w:style w:type="paragraph" w:customStyle="1" w:styleId="DocDefaults">
    <w:name w:val="DocDefaults"/>
    <w:rsid w:val="005C400E"/>
  </w:style>
  <w:style w:type="paragraph" w:styleId="ae">
    <w:name w:val="Balloon Text"/>
    <w:basedOn w:val="a"/>
    <w:link w:val="af"/>
    <w:uiPriority w:val="99"/>
    <w:semiHidden/>
    <w:unhideWhenUsed/>
    <w:rsid w:val="00B6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3D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10454</Words>
  <Characters>59590</Characters>
  <Application>Microsoft Office Word</Application>
  <DocSecurity>4</DocSecurity>
  <Lines>496</Lines>
  <Paragraphs>139</Paragraphs>
  <ScaleCrop>false</ScaleCrop>
  <Company/>
  <LinksUpToDate>false</LinksUpToDate>
  <CharactersWithSpaces>69905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2022-11-25T10:05:00Z</cp:lastPrinted>
  <dcterms:created xsi:type="dcterms:W3CDTF">2022-11-25T10:07:00Z</dcterms:created>
  <dcterms:modified xsi:type="dcterms:W3CDTF">2022-11-25T10:07:00Z</dcterms:modified>
</cp:coreProperties>
</file>